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E9A7B" w14:textId="46AD021F" w:rsidR="00B1443F" w:rsidRDefault="00B1443F" w:rsidP="00B1443F">
      <w:pPr>
        <w:pStyle w:val="NormalWeb"/>
        <w:shd w:val="clear" w:color="auto" w:fill="FFFFFF"/>
        <w:spacing w:before="0" w:beforeAutospacing="0" w:after="0" w:afterAutospacing="0"/>
        <w:rPr>
          <w:rFonts w:ascii="Bahnschrift SemiBold" w:hAnsi="Bahnschrift SemiBold" w:cstheme="minorHAnsi"/>
          <w:bCs/>
          <w:color w:val="215868" w:themeColor="accent5" w:themeShade="80"/>
          <w:sz w:val="20"/>
          <w:szCs w:val="20"/>
          <w:lang w:val="sr-Latn-BA"/>
        </w:rPr>
      </w:pPr>
      <w:r>
        <w:rPr>
          <w:rFonts w:ascii="Bahnschrift SemiBold" w:hAnsi="Bahnschrift SemiBold" w:cstheme="minorHAnsi"/>
          <w:b/>
          <w:bCs/>
          <w:color w:val="215868" w:themeColor="accent5" w:themeShade="80"/>
          <w:sz w:val="22"/>
          <w:szCs w:val="22"/>
          <w:lang w:val="en-GB"/>
        </w:rPr>
        <w:br/>
      </w:r>
      <w:r w:rsidR="000F489A">
        <w:rPr>
          <w:rFonts w:ascii="Bahnschrift SemiBold" w:hAnsi="Bahnschrift SemiBold" w:cstheme="minorHAnsi"/>
          <w:b/>
          <w:bCs/>
          <w:color w:val="215868" w:themeColor="accent5" w:themeShade="80"/>
          <w:sz w:val="22"/>
          <w:szCs w:val="22"/>
          <w:lang w:val="en-GB"/>
        </w:rPr>
        <w:t>1</w:t>
      </w:r>
      <w:r w:rsidR="000F489A">
        <w:rPr>
          <w:rFonts w:ascii="Bahnschrift SemiBold" w:hAnsi="Bahnschrift SemiBold" w:cstheme="minorHAnsi"/>
          <w:b/>
          <w:bCs/>
          <w:color w:val="215868" w:themeColor="accent5" w:themeShade="80"/>
          <w:sz w:val="22"/>
          <w:szCs w:val="22"/>
          <w:vertAlign w:val="superscript"/>
          <w:lang w:val="en-GB"/>
        </w:rPr>
        <w:t>st</w:t>
      </w:r>
      <w:r w:rsidRPr="00D67DC6">
        <w:rPr>
          <w:rFonts w:ascii="Bahnschrift SemiBold" w:hAnsi="Bahnschrift SemiBold" w:cstheme="minorHAnsi"/>
          <w:b/>
          <w:bCs/>
          <w:color w:val="215868" w:themeColor="accent5" w:themeShade="80"/>
          <w:sz w:val="22"/>
          <w:szCs w:val="22"/>
          <w:vertAlign w:val="superscript"/>
          <w:lang w:val="en-GB"/>
        </w:rPr>
        <w:t xml:space="preserve"> </w:t>
      </w:r>
      <w:r w:rsidR="000F489A">
        <w:rPr>
          <w:rFonts w:ascii="Bahnschrift SemiBold" w:hAnsi="Bahnschrift SemiBold" w:cstheme="minorHAnsi"/>
          <w:b/>
          <w:bCs/>
          <w:color w:val="215868" w:themeColor="accent5" w:themeShade="80"/>
          <w:sz w:val="22"/>
          <w:szCs w:val="22"/>
          <w:lang w:val="en-GB"/>
        </w:rPr>
        <w:t>March</w:t>
      </w:r>
      <w:r w:rsidRPr="00D67DC6">
        <w:rPr>
          <w:rFonts w:ascii="Bahnschrift SemiBold" w:hAnsi="Bahnschrift SemiBold" w:cstheme="minorHAnsi"/>
          <w:b/>
          <w:bCs/>
          <w:color w:val="215868" w:themeColor="accent5" w:themeShade="80"/>
          <w:sz w:val="22"/>
          <w:szCs w:val="22"/>
          <w:lang w:val="en-GB"/>
        </w:rPr>
        <w:t xml:space="preserve"> 202</w:t>
      </w:r>
      <w:r>
        <w:rPr>
          <w:rFonts w:ascii="Bahnschrift SemiBold" w:hAnsi="Bahnschrift SemiBold" w:cstheme="minorHAnsi"/>
          <w:b/>
          <w:bCs/>
          <w:color w:val="215868" w:themeColor="accent5" w:themeShade="80"/>
          <w:sz w:val="22"/>
          <w:szCs w:val="22"/>
          <w:lang w:val="en-GB"/>
        </w:rPr>
        <w:t>3</w:t>
      </w:r>
      <w:r>
        <w:rPr>
          <w:rFonts w:asciiTheme="minorHAnsi" w:hAnsiTheme="minorHAnsi" w:cstheme="minorHAnsi"/>
          <w:b/>
          <w:bCs/>
          <w:color w:val="215868" w:themeColor="accent5" w:themeShade="80"/>
          <w:lang w:val="en-GB"/>
        </w:rPr>
        <w:t xml:space="preserve"> </w:t>
      </w:r>
      <w:r>
        <w:rPr>
          <w:rFonts w:ascii="Arial Narrow" w:hAnsi="Arial Narrow" w:cstheme="minorHAnsi"/>
          <w:bCs/>
          <w:color w:val="215868" w:themeColor="accent5" w:themeShade="80"/>
          <w:sz w:val="20"/>
          <w:szCs w:val="20"/>
          <w:lang w:val="en-GB"/>
        </w:rPr>
        <w:t>…………………………</w:t>
      </w:r>
      <w:r w:rsidR="000F489A">
        <w:rPr>
          <w:rFonts w:ascii="Arial Narrow" w:hAnsi="Arial Narrow" w:cstheme="minorHAnsi"/>
          <w:bCs/>
          <w:color w:val="215868" w:themeColor="accent5" w:themeShade="80"/>
          <w:sz w:val="20"/>
          <w:szCs w:val="20"/>
          <w:lang w:val="en-GB"/>
        </w:rPr>
        <w:t>………</w:t>
      </w:r>
      <w:r>
        <w:rPr>
          <w:rFonts w:ascii="Arial Narrow" w:hAnsi="Arial Narrow" w:cstheme="minorHAnsi"/>
          <w:bCs/>
          <w:color w:val="215868" w:themeColor="accent5" w:themeShade="80"/>
          <w:sz w:val="20"/>
          <w:szCs w:val="20"/>
          <w:lang w:val="en-GB"/>
        </w:rPr>
        <w:t>……………………………</w:t>
      </w:r>
      <w:r w:rsidRPr="00E23221">
        <w:rPr>
          <w:rFonts w:ascii="Arial Narrow" w:hAnsi="Arial Narrow" w:cstheme="minorHAnsi"/>
          <w:bCs/>
          <w:color w:val="215868" w:themeColor="accent5" w:themeShade="80"/>
          <w:sz w:val="20"/>
          <w:szCs w:val="20"/>
          <w:lang w:val="en-GB"/>
        </w:rPr>
        <w:t>……</w:t>
      </w:r>
      <w:r>
        <w:rPr>
          <w:rFonts w:ascii="Arial Narrow" w:hAnsi="Arial Narrow" w:cstheme="minorHAnsi"/>
          <w:bCs/>
          <w:color w:val="215868" w:themeColor="accent5" w:themeShade="80"/>
          <w:sz w:val="20"/>
          <w:szCs w:val="20"/>
          <w:lang w:val="en-GB"/>
        </w:rPr>
        <w:t>.</w:t>
      </w:r>
      <w:r w:rsidRPr="00E23221">
        <w:rPr>
          <w:rFonts w:ascii="Arial Narrow" w:hAnsi="Arial Narrow" w:cstheme="minorHAnsi"/>
          <w:bCs/>
          <w:color w:val="215868" w:themeColor="accent5" w:themeShade="80"/>
          <w:sz w:val="20"/>
          <w:szCs w:val="20"/>
          <w:lang w:val="en-GB"/>
        </w:rPr>
        <w:t>…</w:t>
      </w:r>
      <w:r>
        <w:rPr>
          <w:rFonts w:ascii="Arial Narrow" w:hAnsi="Arial Narrow" w:cstheme="minorHAnsi"/>
          <w:bCs/>
          <w:color w:val="215868" w:themeColor="accent5" w:themeShade="80"/>
          <w:sz w:val="20"/>
          <w:szCs w:val="20"/>
          <w:lang w:val="en-GB"/>
        </w:rPr>
        <w:t>…</w:t>
      </w:r>
      <w:proofErr w:type="gramStart"/>
      <w:r>
        <w:rPr>
          <w:rFonts w:ascii="Arial Narrow" w:hAnsi="Arial Narrow" w:cstheme="minorHAnsi"/>
          <w:bCs/>
          <w:color w:val="215868" w:themeColor="accent5" w:themeShade="80"/>
          <w:sz w:val="20"/>
          <w:szCs w:val="20"/>
          <w:lang w:val="en-GB"/>
        </w:rPr>
        <w:t>….…..</w:t>
      </w:r>
      <w:proofErr w:type="gramEnd"/>
      <w:r>
        <w:rPr>
          <w:rFonts w:ascii="Arial Narrow" w:hAnsi="Arial Narrow" w:cstheme="minorHAnsi"/>
          <w:bCs/>
          <w:color w:val="215868" w:themeColor="accent5" w:themeShade="80"/>
          <w:sz w:val="20"/>
          <w:szCs w:val="20"/>
          <w:lang w:val="en-GB"/>
        </w:rPr>
        <w:t xml:space="preserve">…….…………..…… </w:t>
      </w:r>
      <w:r w:rsidRPr="00D67DC6">
        <w:rPr>
          <w:rFonts w:ascii="Bahnschrift SemiBold" w:hAnsi="Bahnschrift SemiBold" w:cstheme="minorHAnsi"/>
          <w:bCs/>
          <w:color w:val="215868" w:themeColor="accent5" w:themeShade="80"/>
          <w:sz w:val="20"/>
          <w:szCs w:val="20"/>
          <w:lang w:val="en-GB"/>
        </w:rPr>
        <w:t xml:space="preserve">Lesson: </w:t>
      </w:r>
      <w:r>
        <w:rPr>
          <w:rFonts w:ascii="Bahnschrift SemiBold" w:hAnsi="Bahnschrift SemiBold" w:cstheme="minorHAnsi"/>
          <w:bCs/>
          <w:color w:val="215868" w:themeColor="accent5" w:themeShade="80"/>
          <w:sz w:val="20"/>
          <w:szCs w:val="20"/>
          <w:lang w:val="sr-Latn-BA"/>
        </w:rPr>
        <w:t xml:space="preserve"># </w:t>
      </w:r>
      <w:r w:rsidR="000F489A">
        <w:rPr>
          <w:rFonts w:ascii="Bahnschrift SemiBold" w:hAnsi="Bahnschrift SemiBold" w:cstheme="minorHAnsi"/>
          <w:bCs/>
          <w:color w:val="215868" w:themeColor="accent5" w:themeShade="80"/>
          <w:sz w:val="20"/>
          <w:szCs w:val="20"/>
          <w:lang w:val="sr-Latn-BA"/>
        </w:rPr>
        <w:t>42</w:t>
      </w:r>
    </w:p>
    <w:p w14:paraId="32126A1C" w14:textId="11513A42" w:rsidR="00B1443F" w:rsidRDefault="00800BFE" w:rsidP="008A088C">
      <w:pPr>
        <w:pStyle w:val="NormalWeb"/>
        <w:shd w:val="clear" w:color="auto" w:fill="FFFFFF"/>
        <w:spacing w:before="0" w:beforeAutospacing="0" w:after="0" w:afterAutospacing="0"/>
        <w:rPr>
          <w:rFonts w:ascii="Arial" w:hAnsi="Arial" w:cs="Arial"/>
          <w:b/>
          <w:bCs/>
          <w:color w:val="365F91" w:themeColor="accent1" w:themeShade="BF"/>
          <w:sz w:val="28"/>
          <w:szCs w:val="28"/>
          <w:lang w:val="en-GB"/>
        </w:rPr>
      </w:pPr>
      <w:r>
        <w:rPr>
          <w:rFonts w:asciiTheme="minorHAnsi" w:hAnsiTheme="minorHAnsi" w:cstheme="minorHAnsi"/>
          <w:b/>
          <w:bCs/>
          <w:sz w:val="32"/>
          <w:szCs w:val="32"/>
          <w:lang w:val="en-GB"/>
        </w:rPr>
        <w:br/>
      </w:r>
      <w:r w:rsidR="00B1443F" w:rsidRPr="00F15B9A">
        <w:rPr>
          <w:rFonts w:asciiTheme="minorHAnsi" w:hAnsiTheme="minorHAnsi" w:cstheme="minorHAnsi"/>
          <w:b/>
          <w:bCs/>
          <w:color w:val="FFFFFF" w:themeColor="background1"/>
          <w:sz w:val="32"/>
          <w:szCs w:val="32"/>
          <w:highlight w:val="darkRed"/>
          <w:lang w:val="en-GB"/>
        </w:rPr>
        <w:t xml:space="preserve"> </w:t>
      </w:r>
      <w:r w:rsidR="000F489A" w:rsidRPr="00F15B9A">
        <w:rPr>
          <w:rFonts w:asciiTheme="minorHAnsi" w:hAnsiTheme="minorHAnsi" w:cstheme="minorHAnsi"/>
          <w:b/>
          <w:bCs/>
          <w:color w:val="FFFFFF" w:themeColor="background1"/>
          <w:sz w:val="32"/>
          <w:szCs w:val="32"/>
          <w:highlight w:val="darkRed"/>
          <w:lang w:val="en-GB"/>
        </w:rPr>
        <w:t>B2/C1</w:t>
      </w:r>
      <w:r w:rsidRPr="00F15B9A">
        <w:rPr>
          <w:rFonts w:asciiTheme="minorHAnsi" w:hAnsiTheme="minorHAnsi" w:cstheme="minorHAnsi"/>
          <w:b/>
          <w:bCs/>
          <w:color w:val="FFFFFF" w:themeColor="background1"/>
          <w:highlight w:val="darkRed"/>
          <w:lang w:val="en-GB"/>
        </w:rPr>
        <w:t xml:space="preserve"> </w:t>
      </w:r>
      <w:proofErr w:type="spellStart"/>
      <w:r w:rsidRPr="00F15B9A">
        <w:rPr>
          <w:rFonts w:asciiTheme="minorHAnsi" w:hAnsiTheme="minorHAnsi" w:cstheme="minorHAnsi"/>
          <w:b/>
          <w:bCs/>
          <w:color w:val="FFFFFF" w:themeColor="background1"/>
          <w:highlight w:val="darkRed"/>
          <w:lang w:val="en-GB"/>
        </w:rPr>
        <w:t>leve</w:t>
      </w:r>
      <w:r w:rsidR="00B1443F" w:rsidRPr="00F15B9A">
        <w:rPr>
          <w:rFonts w:asciiTheme="minorHAnsi" w:hAnsiTheme="minorHAnsi" w:cstheme="minorHAnsi"/>
          <w:b/>
          <w:bCs/>
          <w:color w:val="FFFFFF" w:themeColor="background1"/>
          <w:highlight w:val="darkRed"/>
          <w:lang w:val="en-GB"/>
        </w:rPr>
        <w:t>l</w:t>
      </w:r>
      <w:r w:rsidRPr="00F15B9A">
        <w:rPr>
          <w:rFonts w:asciiTheme="minorHAnsi" w:hAnsiTheme="minorHAnsi" w:cstheme="minorHAnsi"/>
          <w:b/>
          <w:bCs/>
          <w:color w:val="943634" w:themeColor="accent2" w:themeShade="BF"/>
          <w:highlight w:val="darkRed"/>
          <w:lang w:val="en-GB"/>
        </w:rPr>
        <w:t>l</w:t>
      </w:r>
      <w:proofErr w:type="spellEnd"/>
      <w:r w:rsidR="00B1443F" w:rsidRPr="00B1443F">
        <w:rPr>
          <w:rFonts w:ascii="Bahnschrift" w:hAnsi="Bahnschrift" w:cstheme="minorHAnsi"/>
          <w:b/>
          <w:bCs/>
          <w:color w:val="943634" w:themeColor="accent2" w:themeShade="BF"/>
          <w:highlight w:val="darkRed"/>
          <w:lang w:val="en-GB"/>
        </w:rPr>
        <w:t>..</w:t>
      </w:r>
      <w:bookmarkStart w:id="0" w:name="_GoBack"/>
      <w:bookmarkEnd w:id="0"/>
      <w:r w:rsidR="00D06E40" w:rsidRPr="00E477AA">
        <w:rPr>
          <w:b/>
          <w:bCs/>
          <w:lang w:val="en-GB"/>
        </w:rPr>
        <w:br/>
      </w:r>
      <w:r w:rsidR="00933D41" w:rsidRPr="00E477AA">
        <w:rPr>
          <w:b/>
          <w:bCs/>
          <w:lang w:val="en-GB"/>
        </w:rPr>
        <w:br/>
      </w:r>
    </w:p>
    <w:p w14:paraId="3B18D1CC" w14:textId="617A15F6" w:rsidR="00B1443F" w:rsidRDefault="00B1443F" w:rsidP="008A088C">
      <w:pPr>
        <w:pStyle w:val="NormalWeb"/>
        <w:shd w:val="clear" w:color="auto" w:fill="FFFFFF"/>
        <w:spacing w:before="0" w:beforeAutospacing="0" w:after="0" w:afterAutospacing="0"/>
        <w:rPr>
          <w:rFonts w:ascii="Arial" w:hAnsi="Arial" w:cs="Arial"/>
          <w:b/>
          <w:bCs/>
          <w:color w:val="365F91" w:themeColor="accent1" w:themeShade="BF"/>
          <w:sz w:val="28"/>
          <w:szCs w:val="28"/>
          <w:lang w:val="en-GB"/>
        </w:rPr>
      </w:pPr>
      <w:r>
        <w:rPr>
          <w:b/>
          <w:bCs/>
          <w:noProof/>
          <w:color w:val="365F91" w:themeColor="accent1" w:themeShade="BF"/>
          <w:sz w:val="28"/>
          <w:szCs w:val="28"/>
        </w:rPr>
        <w:drawing>
          <wp:inline distT="0" distB="0" distL="0" distR="0" wp14:anchorId="76BD5B73" wp14:editId="596A49BE">
            <wp:extent cx="5928360" cy="448310"/>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ronun05.jpg"/>
                    <pic:cNvPicPr/>
                  </pic:nvPicPr>
                  <pic:blipFill>
                    <a:blip r:embed="rId8">
                      <a:extLst>
                        <a:ext uri="{28A0092B-C50C-407E-A947-70E740481C1C}">
                          <a14:useLocalDpi xmlns:a14="http://schemas.microsoft.com/office/drawing/2010/main" val="0"/>
                        </a:ext>
                      </a:extLst>
                    </a:blip>
                    <a:stretch>
                      <a:fillRect/>
                    </a:stretch>
                  </pic:blipFill>
                  <pic:spPr>
                    <a:xfrm>
                      <a:off x="0" y="0"/>
                      <a:ext cx="5928360" cy="448310"/>
                    </a:xfrm>
                    <a:prstGeom prst="rect">
                      <a:avLst/>
                    </a:prstGeom>
                  </pic:spPr>
                </pic:pic>
              </a:graphicData>
            </a:graphic>
          </wp:inline>
        </w:drawing>
      </w:r>
      <w:r>
        <w:rPr>
          <w:rFonts w:ascii="Arial" w:hAnsi="Arial" w:cs="Arial"/>
          <w:b/>
          <w:bCs/>
          <w:color w:val="365F91" w:themeColor="accent1" w:themeShade="BF"/>
          <w:sz w:val="28"/>
          <w:szCs w:val="28"/>
          <w:lang w:val="en-GB"/>
        </w:rPr>
        <w:br/>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F4F7"/>
        <w:tblLook w:val="04A0" w:firstRow="1" w:lastRow="0" w:firstColumn="1" w:lastColumn="0" w:noHBand="0" w:noVBand="1"/>
      </w:tblPr>
      <w:tblGrid>
        <w:gridCol w:w="9180"/>
      </w:tblGrid>
      <w:tr w:rsidR="00B1443F" w:rsidRPr="006C6B87" w14:paraId="5B62FB0B" w14:textId="77777777" w:rsidTr="004F7756">
        <w:tc>
          <w:tcPr>
            <w:tcW w:w="9180" w:type="dxa"/>
            <w:shd w:val="clear" w:color="auto" w:fill="EDF4F7"/>
            <w:vAlign w:val="center"/>
          </w:tcPr>
          <w:p w14:paraId="09DF6CF0" w14:textId="0197A2CB" w:rsidR="00B1443F" w:rsidRPr="000F489A" w:rsidRDefault="000F489A" w:rsidP="000F489A">
            <w:pPr>
              <w:pStyle w:val="NormalWeb"/>
              <w:spacing w:before="0" w:beforeAutospacing="0" w:after="0" w:afterAutospacing="0"/>
              <w:rPr>
                <w:rFonts w:ascii="Bahnschrift" w:hAnsi="Bahnschrift" w:cstheme="minorHAnsi"/>
                <w:color w:val="365F91" w:themeColor="accent1" w:themeShade="BF"/>
                <w:lang w:val="en-GB"/>
              </w:rPr>
            </w:pPr>
            <w:r>
              <w:rPr>
                <w:rFonts w:ascii="Bahnschrift" w:hAnsi="Bahnschrift" w:cstheme="minorHAnsi"/>
                <w:color w:val="215868" w:themeColor="accent5" w:themeShade="80"/>
                <w:lang w:val="en-GB"/>
              </w:rPr>
              <w:br/>
            </w:r>
            <w:r w:rsidRPr="000F489A">
              <w:rPr>
                <w:rFonts w:ascii="Bahnschrift" w:hAnsi="Bahnschrift" w:cstheme="minorHAnsi"/>
                <w:color w:val="215868" w:themeColor="accent5" w:themeShade="80"/>
                <w:lang w:val="en-GB"/>
              </w:rPr>
              <w:t xml:space="preserve">analysis, capacity, passionate, distinctive, superficial, hypothetical, disadvantage, </w:t>
            </w:r>
            <w:r w:rsidRPr="000F489A">
              <w:rPr>
                <w:rFonts w:ascii="Bahnschrift" w:hAnsi="Bahnschrift" w:cstheme="minorHAnsi"/>
                <w:color w:val="215868" w:themeColor="accent5" w:themeShade="80"/>
                <w:lang w:val="en-GB"/>
              </w:rPr>
              <w:br/>
              <w:t xml:space="preserve">luxurious, perplexed, reluctant, gullible, ambiguous, introduce, recommend, </w:t>
            </w:r>
            <w:r w:rsidRPr="000F489A">
              <w:rPr>
                <w:rFonts w:ascii="Bahnschrift" w:hAnsi="Bahnschrift" w:cstheme="minorHAnsi"/>
                <w:color w:val="215868" w:themeColor="accent5" w:themeShade="80"/>
                <w:lang w:val="en-GB"/>
              </w:rPr>
              <w:br/>
              <w:t>revolutionary, extraordinary, deteriorate.</w:t>
            </w:r>
            <w:r w:rsidR="00B1443F" w:rsidRPr="000F489A">
              <w:rPr>
                <w:rFonts w:ascii="Bahnschrift" w:hAnsi="Bahnschrift" w:cstheme="minorHAnsi"/>
                <w:color w:val="215868" w:themeColor="accent5" w:themeShade="80"/>
                <w:lang w:val="en-GB"/>
              </w:rPr>
              <w:br/>
            </w:r>
          </w:p>
        </w:tc>
      </w:tr>
    </w:tbl>
    <w:p w14:paraId="3A81588C" w14:textId="274C3823" w:rsidR="00FA5E45" w:rsidRDefault="00FA5E45" w:rsidP="008A088C">
      <w:pPr>
        <w:pStyle w:val="NormalWeb"/>
        <w:shd w:val="clear" w:color="auto" w:fill="FFFFFF"/>
        <w:spacing w:before="0" w:beforeAutospacing="0" w:after="0" w:afterAutospacing="0"/>
        <w:rPr>
          <w:rFonts w:ascii="Arial" w:hAnsi="Arial" w:cs="Arial"/>
          <w:b/>
          <w:bCs/>
          <w:color w:val="365F91" w:themeColor="accent1" w:themeShade="BF"/>
          <w:sz w:val="28"/>
          <w:szCs w:val="28"/>
          <w:lang w:val="en-GB"/>
        </w:rPr>
      </w:pPr>
    </w:p>
    <w:p w14:paraId="11644138" w14:textId="77777777" w:rsidR="00FA5E45" w:rsidRDefault="00FA5E45" w:rsidP="008A088C">
      <w:pPr>
        <w:pStyle w:val="NormalWeb"/>
        <w:shd w:val="clear" w:color="auto" w:fill="FFFFFF"/>
        <w:spacing w:before="0" w:beforeAutospacing="0" w:after="0" w:afterAutospacing="0"/>
        <w:rPr>
          <w:rFonts w:ascii="Arial" w:hAnsi="Arial" w:cs="Arial"/>
          <w:b/>
          <w:bCs/>
          <w:color w:val="365F91" w:themeColor="accent1" w:themeShade="BF"/>
          <w:sz w:val="28"/>
          <w:szCs w:val="28"/>
          <w:lang w:val="en-GB"/>
        </w:rPr>
      </w:pPr>
    </w:p>
    <w:p w14:paraId="226CA1EF" w14:textId="6B4BD4BC" w:rsidR="00137F4F" w:rsidRDefault="00B1443F" w:rsidP="008A088C">
      <w:pPr>
        <w:pStyle w:val="NormalWeb"/>
        <w:shd w:val="clear" w:color="auto" w:fill="FFFFFF"/>
        <w:spacing w:before="0" w:beforeAutospacing="0" w:after="0" w:afterAutospacing="0"/>
        <w:rPr>
          <w:rFonts w:ascii="Arial" w:hAnsi="Arial" w:cs="Arial"/>
          <w:b/>
          <w:bCs/>
          <w:color w:val="365F91" w:themeColor="accent1" w:themeShade="BF"/>
          <w:sz w:val="28"/>
          <w:szCs w:val="28"/>
          <w:lang w:val="en-GB"/>
        </w:rPr>
      </w:pPr>
      <w:r>
        <w:rPr>
          <w:b/>
          <w:bCs/>
          <w:noProof/>
          <w:color w:val="365F91" w:themeColor="accent1" w:themeShade="BF"/>
          <w:sz w:val="28"/>
          <w:szCs w:val="28"/>
        </w:rPr>
        <w:drawing>
          <wp:inline distT="0" distB="0" distL="0" distR="0" wp14:anchorId="0AB78562" wp14:editId="3D84A624">
            <wp:extent cx="5886450" cy="446864"/>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vocab02.jpg"/>
                    <pic:cNvPicPr/>
                  </pic:nvPicPr>
                  <pic:blipFill>
                    <a:blip r:embed="rId9">
                      <a:extLst>
                        <a:ext uri="{28A0092B-C50C-407E-A947-70E740481C1C}">
                          <a14:useLocalDpi xmlns:a14="http://schemas.microsoft.com/office/drawing/2010/main" val="0"/>
                        </a:ext>
                      </a:extLst>
                    </a:blip>
                    <a:stretch>
                      <a:fillRect/>
                    </a:stretch>
                  </pic:blipFill>
                  <pic:spPr>
                    <a:xfrm>
                      <a:off x="0" y="0"/>
                      <a:ext cx="5886450" cy="446864"/>
                    </a:xfrm>
                    <a:prstGeom prst="rect">
                      <a:avLst/>
                    </a:prstGeom>
                  </pic:spPr>
                </pic:pic>
              </a:graphicData>
            </a:graphic>
          </wp:inline>
        </w:drawing>
      </w:r>
      <w:r>
        <w:rPr>
          <w:rFonts w:ascii="Arial" w:hAnsi="Arial" w:cs="Arial"/>
          <w:b/>
          <w:bCs/>
          <w:color w:val="365F91" w:themeColor="accent1" w:themeShade="BF"/>
          <w:sz w:val="28"/>
          <w:szCs w:val="28"/>
          <w:lang w:val="en-GB"/>
        </w:rPr>
        <w:br/>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F4F7"/>
        <w:tblLook w:val="04A0" w:firstRow="1" w:lastRow="0" w:firstColumn="1" w:lastColumn="0" w:noHBand="0" w:noVBand="1"/>
      </w:tblPr>
      <w:tblGrid>
        <w:gridCol w:w="9180"/>
      </w:tblGrid>
      <w:tr w:rsidR="000F489A" w:rsidRPr="006C6B87" w14:paraId="77E67923" w14:textId="77777777" w:rsidTr="00AB0DED">
        <w:tc>
          <w:tcPr>
            <w:tcW w:w="9180" w:type="dxa"/>
            <w:shd w:val="clear" w:color="auto" w:fill="EDF4F7"/>
            <w:vAlign w:val="center"/>
          </w:tcPr>
          <w:p w14:paraId="1E247698" w14:textId="5E6AF77A" w:rsidR="000F489A" w:rsidRPr="000F489A" w:rsidRDefault="000F489A" w:rsidP="000F489A">
            <w:pPr>
              <w:pStyle w:val="NormalWeb"/>
              <w:spacing w:before="0" w:beforeAutospacing="0" w:after="0" w:afterAutospacing="0"/>
              <w:rPr>
                <w:rFonts w:ascii="Bahnschrift" w:hAnsi="Bahnschrift" w:cstheme="minorHAnsi"/>
                <w:color w:val="365F91" w:themeColor="accent1" w:themeShade="BF"/>
                <w:lang w:val="en-GB"/>
              </w:rPr>
            </w:pPr>
            <w:r>
              <w:rPr>
                <w:rFonts w:ascii="Bahnschrift" w:hAnsi="Bahnschrift" w:cstheme="minorHAnsi"/>
                <w:color w:val="215868" w:themeColor="accent5" w:themeShade="80"/>
                <w:lang w:val="en-GB"/>
              </w:rPr>
              <w:br/>
            </w:r>
            <w:r w:rsidRPr="000F489A">
              <w:rPr>
                <w:rFonts w:ascii="Bahnschrift" w:hAnsi="Bahnschrift" w:cstheme="minorHAnsi"/>
                <w:b/>
                <w:bCs/>
                <w:color w:val="215868" w:themeColor="accent5" w:themeShade="80"/>
                <w:sz w:val="28"/>
                <w:szCs w:val="28"/>
                <w:lang w:val="en-GB"/>
              </w:rPr>
              <w:t>Idioms</w:t>
            </w:r>
            <w:r w:rsidRPr="000F489A">
              <w:rPr>
                <w:rFonts w:ascii="Bahnschrift" w:hAnsi="Bahnschrift" w:cstheme="minorHAnsi"/>
                <w:b/>
                <w:bCs/>
                <w:color w:val="215868" w:themeColor="accent5" w:themeShade="80"/>
                <w:lang w:val="en-GB"/>
              </w:rPr>
              <w:br/>
            </w:r>
            <w:r w:rsidRPr="000F489A">
              <w:rPr>
                <w:rFonts w:ascii="Bahnschrift" w:hAnsi="Bahnschrift" w:cstheme="minorHAnsi"/>
                <w:b/>
                <w:bCs/>
                <w:color w:val="215868" w:themeColor="accent5" w:themeShade="80"/>
                <w:lang w:val="en-GB"/>
              </w:rPr>
              <w:br/>
            </w:r>
            <w:r w:rsidRPr="000F489A">
              <w:rPr>
                <w:rFonts w:ascii="Bahnschrift" w:hAnsi="Bahnschrift" w:cstheme="minorHAnsi"/>
                <w:color w:val="215868" w:themeColor="accent5" w:themeShade="80"/>
                <w:lang w:val="en-GB"/>
              </w:rPr>
              <w:t xml:space="preserve">cut to the chase, call it a day, </w:t>
            </w:r>
            <w:r>
              <w:rPr>
                <w:rFonts w:ascii="Bahnschrift" w:hAnsi="Bahnschrift" w:cstheme="minorHAnsi"/>
                <w:color w:val="215868" w:themeColor="accent5" w:themeShade="80"/>
                <w:lang w:val="en-GB"/>
              </w:rPr>
              <w:t xml:space="preserve">put </w:t>
            </w:r>
            <w:proofErr w:type="spellStart"/>
            <w:r>
              <w:rPr>
                <w:rFonts w:ascii="Bahnschrift" w:hAnsi="Bahnschrift" w:cstheme="minorHAnsi"/>
                <w:color w:val="215868" w:themeColor="accent5" w:themeShade="80"/>
                <w:lang w:val="en-GB"/>
              </w:rPr>
              <w:t>smt</w:t>
            </w:r>
            <w:proofErr w:type="spellEnd"/>
            <w:r>
              <w:rPr>
                <w:rFonts w:ascii="Bahnschrift" w:hAnsi="Bahnschrift" w:cstheme="minorHAnsi"/>
                <w:color w:val="215868" w:themeColor="accent5" w:themeShade="80"/>
                <w:lang w:val="en-GB"/>
              </w:rPr>
              <w:t xml:space="preserve"> on the back burner</w:t>
            </w:r>
            <w:r w:rsidRPr="000F489A">
              <w:rPr>
                <w:rFonts w:ascii="Bahnschrift" w:hAnsi="Bahnschrift" w:cstheme="minorHAnsi"/>
                <w:color w:val="215868" w:themeColor="accent5" w:themeShade="80"/>
                <w:lang w:val="en-GB"/>
              </w:rPr>
              <w:t>, be over the moon,</w:t>
            </w:r>
            <w:r w:rsidRPr="000F489A">
              <w:rPr>
                <w:rFonts w:ascii="Bahnschrift" w:hAnsi="Bahnschrift" w:cstheme="minorHAnsi"/>
                <w:color w:val="215868" w:themeColor="accent5" w:themeShade="80"/>
                <w:lang w:val="en-GB"/>
              </w:rPr>
              <w:br/>
              <w:t>make ends meet, a storm in a teacup, cut corners, get cold feet.</w:t>
            </w:r>
            <w:r w:rsidRPr="000F489A">
              <w:rPr>
                <w:rFonts w:ascii="Bahnschrift" w:hAnsi="Bahnschrift" w:cstheme="minorHAnsi"/>
                <w:color w:val="215868" w:themeColor="accent5" w:themeShade="80"/>
                <w:lang w:val="en-GB"/>
              </w:rPr>
              <w:br/>
            </w:r>
          </w:p>
        </w:tc>
      </w:tr>
    </w:tbl>
    <w:p w14:paraId="572D167F" w14:textId="2BB1F492" w:rsidR="000F489A" w:rsidRDefault="000F489A" w:rsidP="008A088C">
      <w:pPr>
        <w:pStyle w:val="NormalWeb"/>
        <w:shd w:val="clear" w:color="auto" w:fill="FFFFFF"/>
        <w:spacing w:before="0" w:beforeAutospacing="0" w:after="0" w:afterAutospacing="0"/>
        <w:rPr>
          <w:rFonts w:ascii="Arial" w:hAnsi="Arial" w:cs="Arial"/>
          <w:b/>
          <w:bCs/>
          <w:color w:val="365F91" w:themeColor="accent1" w:themeShade="BF"/>
          <w:sz w:val="28"/>
          <w:szCs w:val="28"/>
          <w:lang w:val="en-GB"/>
        </w:rPr>
      </w:pPr>
    </w:p>
    <w:p w14:paraId="650041CE" w14:textId="77777777" w:rsidR="000F489A" w:rsidRDefault="000F489A" w:rsidP="008A088C">
      <w:pPr>
        <w:pStyle w:val="NormalWeb"/>
        <w:shd w:val="clear" w:color="auto" w:fill="FFFFFF"/>
        <w:spacing w:before="0" w:beforeAutospacing="0" w:after="0" w:afterAutospacing="0"/>
        <w:rPr>
          <w:rFonts w:ascii="Arial" w:hAnsi="Arial" w:cs="Arial"/>
          <w:b/>
          <w:bCs/>
          <w:color w:val="365F91" w:themeColor="accent1" w:themeShade="BF"/>
          <w:sz w:val="28"/>
          <w:szCs w:val="28"/>
          <w:lang w:val="en-GB"/>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F4F7"/>
        <w:tblLook w:val="04A0" w:firstRow="1" w:lastRow="0" w:firstColumn="1" w:lastColumn="0" w:noHBand="0" w:noVBand="1"/>
      </w:tblPr>
      <w:tblGrid>
        <w:gridCol w:w="9180"/>
      </w:tblGrid>
      <w:tr w:rsidR="00B1443F" w:rsidRPr="006C6B87" w14:paraId="4EDE1584" w14:textId="77777777" w:rsidTr="004F7756">
        <w:tc>
          <w:tcPr>
            <w:tcW w:w="9180" w:type="dxa"/>
            <w:shd w:val="clear" w:color="auto" w:fill="EDF4F7"/>
            <w:vAlign w:val="center"/>
          </w:tcPr>
          <w:p w14:paraId="58E7AB13" w14:textId="406CE52A" w:rsidR="000F489A" w:rsidRPr="000F489A" w:rsidRDefault="00B1443F" w:rsidP="000F489A">
            <w:pPr>
              <w:pStyle w:val="NormalWeb"/>
              <w:spacing w:before="0" w:beforeAutospacing="0" w:after="0" w:afterAutospacing="0"/>
              <w:rPr>
                <w:rFonts w:ascii="Arial" w:hAnsi="Arial" w:cs="Arial"/>
                <w:b/>
                <w:bCs/>
                <w:color w:val="215868" w:themeColor="accent5" w:themeShade="80"/>
                <w:lang w:val="en-GB"/>
              </w:rPr>
            </w:pPr>
            <w:r>
              <w:rPr>
                <w:rFonts w:ascii="Bahnschrift" w:hAnsi="Bahnschrift" w:cstheme="minorHAnsi"/>
                <w:color w:val="215868" w:themeColor="accent5" w:themeShade="80"/>
                <w:lang w:val="en-GB"/>
              </w:rPr>
              <w:br/>
            </w:r>
            <w:r w:rsidR="000F489A" w:rsidRPr="000F489A">
              <w:rPr>
                <w:rFonts w:ascii="Arial" w:hAnsi="Arial" w:cs="Arial"/>
                <w:b/>
                <w:bCs/>
                <w:color w:val="215868" w:themeColor="accent5" w:themeShade="80"/>
                <w:lang w:val="en-GB"/>
              </w:rPr>
              <w:t>Collocations</w:t>
            </w:r>
            <w:r w:rsidR="000F489A" w:rsidRPr="000F489A">
              <w:rPr>
                <w:rFonts w:ascii="Arial" w:hAnsi="Arial" w:cs="Arial"/>
                <w:b/>
                <w:bCs/>
                <w:color w:val="215868" w:themeColor="accent5" w:themeShade="80"/>
                <w:lang w:val="en-GB"/>
              </w:rPr>
              <w:br/>
            </w:r>
            <w:r w:rsidR="000F489A" w:rsidRPr="000F489A">
              <w:rPr>
                <w:rFonts w:ascii="Arial" w:hAnsi="Arial" w:cs="Arial"/>
                <w:b/>
                <w:bCs/>
                <w:color w:val="215868" w:themeColor="accent5" w:themeShade="80"/>
                <w:lang w:val="en-GB"/>
              </w:rPr>
              <w:br/>
            </w:r>
            <w:r w:rsidR="000F489A" w:rsidRPr="000F489A">
              <w:rPr>
                <w:rFonts w:ascii="Arial" w:hAnsi="Arial" w:cs="Arial"/>
                <w:b/>
                <w:bCs/>
                <w:color w:val="215868" w:themeColor="accent5" w:themeShade="80"/>
                <w:sz w:val="22"/>
                <w:szCs w:val="22"/>
                <w:lang w:val="en-GB"/>
              </w:rPr>
              <w:t>Match the nouns with the adjectives – there is TWO word you do not need.</w:t>
            </w:r>
            <w:r w:rsidR="000F489A" w:rsidRPr="000F489A">
              <w:rPr>
                <w:rFonts w:ascii="Arial" w:hAnsi="Arial" w:cs="Arial"/>
                <w:b/>
                <w:bCs/>
                <w:color w:val="215868" w:themeColor="accent5" w:themeShade="80"/>
                <w:lang w:val="en-GB"/>
              </w:rPr>
              <w:br/>
            </w:r>
            <w:r w:rsidR="000F489A" w:rsidRPr="000F489A">
              <w:rPr>
                <w:rFonts w:ascii="Arial" w:hAnsi="Arial" w:cs="Arial"/>
                <w:b/>
                <w:bCs/>
                <w:color w:val="215868" w:themeColor="accent5" w:themeShade="80"/>
                <w:lang w:val="en-GB"/>
              </w:rPr>
              <w:br/>
            </w:r>
            <w:r w:rsidR="000F489A" w:rsidRPr="000F489A">
              <w:rPr>
                <w:rFonts w:asciiTheme="minorHAnsi" w:hAnsiTheme="minorHAnsi" w:cstheme="minorHAnsi"/>
                <w:b/>
                <w:bCs/>
                <w:lang w:val="en-GB"/>
              </w:rPr>
              <w:t>accent, expectation, estimat</w:t>
            </w:r>
            <w:r w:rsidR="000F489A">
              <w:rPr>
                <w:rFonts w:asciiTheme="minorHAnsi" w:hAnsiTheme="minorHAnsi" w:cstheme="minorHAnsi"/>
                <w:b/>
                <w:bCs/>
                <w:lang w:val="en-GB"/>
              </w:rPr>
              <w:t xml:space="preserve">e, surface, traffic, pressure, </w:t>
            </w:r>
            <w:r w:rsidR="000F489A" w:rsidRPr="000F489A">
              <w:rPr>
                <w:rFonts w:asciiTheme="minorHAnsi" w:hAnsiTheme="minorHAnsi" w:cstheme="minorHAnsi"/>
                <w:b/>
                <w:bCs/>
                <w:lang w:val="en-GB"/>
              </w:rPr>
              <w:t>problem, evidence, idea, timetable</w:t>
            </w:r>
            <w:r w:rsidR="000F489A" w:rsidRPr="000F489A">
              <w:rPr>
                <w:rFonts w:ascii="Arial" w:hAnsi="Arial" w:cs="Arial"/>
                <w:b/>
                <w:bCs/>
                <w:color w:val="215868" w:themeColor="accent5" w:themeShade="80"/>
                <w:bdr w:val="dotted" w:sz="4" w:space="0" w:color="auto"/>
                <w:lang w:val="en-GB"/>
              </w:rPr>
              <w:br/>
            </w:r>
            <w:r w:rsidR="000F489A" w:rsidRPr="000F489A">
              <w:rPr>
                <w:rFonts w:ascii="Arial" w:hAnsi="Arial" w:cs="Arial"/>
                <w:b/>
                <w:bCs/>
                <w:color w:val="215868" w:themeColor="accent5" w:themeShade="80"/>
                <w:bdr w:val="dotted" w:sz="4" w:space="0" w:color="auto"/>
                <w:lang w:val="en-GB"/>
              </w:rPr>
              <w:br/>
            </w:r>
          </w:p>
          <w:tbl>
            <w:tblPr>
              <w:tblStyle w:val="TableGrid"/>
              <w:tblW w:w="0" w:type="auto"/>
              <w:tblLook w:val="04A0" w:firstRow="1" w:lastRow="0" w:firstColumn="1" w:lastColumn="0" w:noHBand="0" w:noVBand="1"/>
            </w:tblPr>
            <w:tblGrid>
              <w:gridCol w:w="2230"/>
              <w:gridCol w:w="2230"/>
              <w:gridCol w:w="2230"/>
              <w:gridCol w:w="2230"/>
            </w:tblGrid>
            <w:tr w:rsidR="000F489A" w:rsidRPr="000F489A" w14:paraId="471EAB8E" w14:textId="77777777" w:rsidTr="00AB0DED">
              <w:trPr>
                <w:trHeight w:val="328"/>
              </w:trPr>
              <w:tc>
                <w:tcPr>
                  <w:tcW w:w="2230" w:type="dxa"/>
                  <w:shd w:val="clear" w:color="auto" w:fill="FFFFFF" w:themeFill="background1"/>
                </w:tcPr>
                <w:p w14:paraId="4A9AD1E4" w14:textId="77777777" w:rsidR="000F489A" w:rsidRPr="00AB0DED" w:rsidRDefault="000F489A" w:rsidP="000F489A">
                  <w:pPr>
                    <w:pStyle w:val="NormalWeb"/>
                    <w:spacing w:before="0" w:beforeAutospacing="0" w:after="0" w:afterAutospacing="0"/>
                    <w:jc w:val="center"/>
                    <w:rPr>
                      <w:rFonts w:asciiTheme="minorHAnsi" w:hAnsiTheme="minorHAnsi" w:cstheme="minorHAnsi"/>
                      <w:b/>
                      <w:bCs/>
                      <w:color w:val="215868" w:themeColor="accent5" w:themeShade="80"/>
                      <w:lang w:val="en-GB"/>
                    </w:rPr>
                  </w:pPr>
                  <w:r w:rsidRPr="00AB0DED">
                    <w:rPr>
                      <w:rFonts w:asciiTheme="minorHAnsi" w:hAnsiTheme="minorHAnsi" w:cstheme="minorHAnsi"/>
                      <w:b/>
                      <w:bCs/>
                      <w:color w:val="215868" w:themeColor="accent5" w:themeShade="80"/>
                      <w:lang w:val="en-GB"/>
                    </w:rPr>
                    <w:t>rough</w:t>
                  </w:r>
                </w:p>
              </w:tc>
              <w:tc>
                <w:tcPr>
                  <w:tcW w:w="2230" w:type="dxa"/>
                  <w:shd w:val="clear" w:color="auto" w:fill="FFFFFF" w:themeFill="background1"/>
                </w:tcPr>
                <w:p w14:paraId="3072F770" w14:textId="77777777" w:rsidR="000F489A" w:rsidRPr="00AB0DED" w:rsidRDefault="000F489A" w:rsidP="000F489A">
                  <w:pPr>
                    <w:pStyle w:val="NormalWeb"/>
                    <w:spacing w:before="0" w:beforeAutospacing="0" w:after="0" w:afterAutospacing="0"/>
                    <w:jc w:val="center"/>
                    <w:rPr>
                      <w:rFonts w:asciiTheme="minorHAnsi" w:hAnsiTheme="minorHAnsi" w:cstheme="minorHAnsi"/>
                      <w:b/>
                      <w:bCs/>
                      <w:color w:val="215868" w:themeColor="accent5" w:themeShade="80"/>
                      <w:lang w:val="en-GB"/>
                    </w:rPr>
                  </w:pPr>
                  <w:r w:rsidRPr="00AB0DED">
                    <w:rPr>
                      <w:rFonts w:asciiTheme="minorHAnsi" w:hAnsiTheme="minorHAnsi" w:cstheme="minorHAnsi"/>
                      <w:b/>
                      <w:bCs/>
                      <w:color w:val="215868" w:themeColor="accent5" w:themeShade="80"/>
                      <w:lang w:val="en-GB"/>
                    </w:rPr>
                    <w:t>heavy</w:t>
                  </w:r>
                </w:p>
              </w:tc>
              <w:tc>
                <w:tcPr>
                  <w:tcW w:w="2230" w:type="dxa"/>
                  <w:shd w:val="clear" w:color="auto" w:fill="FFFFFF" w:themeFill="background1"/>
                </w:tcPr>
                <w:p w14:paraId="458B54D6" w14:textId="77777777" w:rsidR="000F489A" w:rsidRPr="00AB0DED" w:rsidRDefault="000F489A" w:rsidP="000F489A">
                  <w:pPr>
                    <w:pStyle w:val="NormalWeb"/>
                    <w:spacing w:before="0" w:beforeAutospacing="0" w:after="0" w:afterAutospacing="0"/>
                    <w:jc w:val="center"/>
                    <w:rPr>
                      <w:rFonts w:asciiTheme="minorHAnsi" w:hAnsiTheme="minorHAnsi" w:cstheme="minorHAnsi"/>
                      <w:b/>
                      <w:bCs/>
                      <w:color w:val="215868" w:themeColor="accent5" w:themeShade="80"/>
                      <w:lang w:val="en-GB"/>
                    </w:rPr>
                  </w:pPr>
                  <w:r w:rsidRPr="00AB0DED">
                    <w:rPr>
                      <w:rFonts w:asciiTheme="minorHAnsi" w:hAnsiTheme="minorHAnsi" w:cstheme="minorHAnsi"/>
                      <w:b/>
                      <w:bCs/>
                      <w:color w:val="215868" w:themeColor="accent5" w:themeShade="80"/>
                      <w:lang w:val="en-GB"/>
                    </w:rPr>
                    <w:t>great</w:t>
                  </w:r>
                </w:p>
              </w:tc>
              <w:tc>
                <w:tcPr>
                  <w:tcW w:w="2230" w:type="dxa"/>
                  <w:shd w:val="clear" w:color="auto" w:fill="FFFFFF" w:themeFill="background1"/>
                </w:tcPr>
                <w:p w14:paraId="0D4264B8" w14:textId="77777777" w:rsidR="000F489A" w:rsidRPr="00AB0DED" w:rsidRDefault="000F489A" w:rsidP="000F489A">
                  <w:pPr>
                    <w:pStyle w:val="NormalWeb"/>
                    <w:spacing w:before="0" w:beforeAutospacing="0" w:after="0" w:afterAutospacing="0"/>
                    <w:jc w:val="center"/>
                    <w:rPr>
                      <w:rFonts w:asciiTheme="minorHAnsi" w:hAnsiTheme="minorHAnsi" w:cstheme="minorHAnsi"/>
                      <w:b/>
                      <w:bCs/>
                      <w:color w:val="215868" w:themeColor="accent5" w:themeShade="80"/>
                      <w:lang w:val="en-GB"/>
                    </w:rPr>
                  </w:pPr>
                  <w:r w:rsidRPr="00AB0DED">
                    <w:rPr>
                      <w:rFonts w:asciiTheme="minorHAnsi" w:hAnsiTheme="minorHAnsi" w:cstheme="minorHAnsi"/>
                      <w:b/>
                      <w:bCs/>
                      <w:color w:val="215868" w:themeColor="accent5" w:themeShade="80"/>
                      <w:lang w:val="en-GB"/>
                    </w:rPr>
                    <w:t>strong</w:t>
                  </w:r>
                </w:p>
              </w:tc>
            </w:tr>
            <w:tr w:rsidR="000F489A" w14:paraId="17BDADFC" w14:textId="77777777" w:rsidTr="00AB0DED">
              <w:trPr>
                <w:trHeight w:val="786"/>
              </w:trPr>
              <w:tc>
                <w:tcPr>
                  <w:tcW w:w="2230" w:type="dxa"/>
                  <w:shd w:val="clear" w:color="auto" w:fill="FFFFFF" w:themeFill="background1"/>
                </w:tcPr>
                <w:p w14:paraId="7EA82FB6" w14:textId="77777777" w:rsidR="000F489A" w:rsidRDefault="000F489A" w:rsidP="000F489A">
                  <w:pPr>
                    <w:pStyle w:val="NormalWeb"/>
                    <w:spacing w:before="0" w:beforeAutospacing="0" w:after="0" w:afterAutospacing="0"/>
                    <w:rPr>
                      <w:rFonts w:ascii="Arial" w:hAnsi="Arial" w:cs="Arial"/>
                      <w:b/>
                      <w:bCs/>
                      <w:color w:val="365F91" w:themeColor="accent1" w:themeShade="BF"/>
                      <w:lang w:val="en-GB"/>
                    </w:rPr>
                  </w:pPr>
                </w:p>
                <w:p w14:paraId="153B641D" w14:textId="77777777" w:rsidR="000F489A" w:rsidRDefault="000F489A" w:rsidP="000F489A">
                  <w:pPr>
                    <w:pStyle w:val="NormalWeb"/>
                    <w:spacing w:before="0" w:beforeAutospacing="0" w:after="0" w:afterAutospacing="0"/>
                    <w:rPr>
                      <w:rFonts w:ascii="Arial" w:hAnsi="Arial" w:cs="Arial"/>
                      <w:b/>
                      <w:bCs/>
                      <w:color w:val="365F91" w:themeColor="accent1" w:themeShade="BF"/>
                      <w:lang w:val="en-GB"/>
                    </w:rPr>
                  </w:pPr>
                </w:p>
              </w:tc>
              <w:tc>
                <w:tcPr>
                  <w:tcW w:w="2230" w:type="dxa"/>
                  <w:shd w:val="clear" w:color="auto" w:fill="FFFFFF" w:themeFill="background1"/>
                </w:tcPr>
                <w:p w14:paraId="227C5DEA" w14:textId="77777777" w:rsidR="000F489A" w:rsidRDefault="000F489A" w:rsidP="000F489A">
                  <w:pPr>
                    <w:pStyle w:val="NormalWeb"/>
                    <w:spacing w:before="0" w:beforeAutospacing="0" w:after="0" w:afterAutospacing="0"/>
                    <w:rPr>
                      <w:rFonts w:ascii="Arial" w:hAnsi="Arial" w:cs="Arial"/>
                      <w:b/>
                      <w:bCs/>
                      <w:color w:val="365F91" w:themeColor="accent1" w:themeShade="BF"/>
                      <w:lang w:val="en-GB"/>
                    </w:rPr>
                  </w:pPr>
                </w:p>
              </w:tc>
              <w:tc>
                <w:tcPr>
                  <w:tcW w:w="2230" w:type="dxa"/>
                  <w:shd w:val="clear" w:color="auto" w:fill="FFFFFF" w:themeFill="background1"/>
                </w:tcPr>
                <w:p w14:paraId="182BA863" w14:textId="77777777" w:rsidR="000F489A" w:rsidRDefault="000F489A" w:rsidP="000F489A">
                  <w:pPr>
                    <w:pStyle w:val="NormalWeb"/>
                    <w:spacing w:before="0" w:beforeAutospacing="0" w:after="0" w:afterAutospacing="0"/>
                    <w:rPr>
                      <w:rFonts w:ascii="Arial" w:hAnsi="Arial" w:cs="Arial"/>
                      <w:b/>
                      <w:bCs/>
                      <w:color w:val="365F91" w:themeColor="accent1" w:themeShade="BF"/>
                      <w:lang w:val="en-GB"/>
                    </w:rPr>
                  </w:pPr>
                </w:p>
              </w:tc>
              <w:tc>
                <w:tcPr>
                  <w:tcW w:w="2230" w:type="dxa"/>
                  <w:shd w:val="clear" w:color="auto" w:fill="FFFFFF" w:themeFill="background1"/>
                </w:tcPr>
                <w:p w14:paraId="5DE7914A" w14:textId="77777777" w:rsidR="000F489A" w:rsidRDefault="000F489A" w:rsidP="000F489A">
                  <w:pPr>
                    <w:pStyle w:val="NormalWeb"/>
                    <w:spacing w:before="0" w:beforeAutospacing="0" w:after="0" w:afterAutospacing="0"/>
                    <w:rPr>
                      <w:rFonts w:ascii="Arial" w:hAnsi="Arial" w:cs="Arial"/>
                      <w:b/>
                      <w:bCs/>
                      <w:color w:val="365F91" w:themeColor="accent1" w:themeShade="BF"/>
                      <w:lang w:val="en-GB"/>
                    </w:rPr>
                  </w:pPr>
                </w:p>
              </w:tc>
            </w:tr>
          </w:tbl>
          <w:p w14:paraId="0EEA557B" w14:textId="31F6820B" w:rsidR="00B1443F" w:rsidRPr="006F0116" w:rsidRDefault="00B1443F" w:rsidP="00B1443F">
            <w:pPr>
              <w:pStyle w:val="NormalWeb"/>
              <w:spacing w:before="0" w:beforeAutospacing="0" w:after="0" w:afterAutospacing="0"/>
              <w:rPr>
                <w:rFonts w:ascii="Bahnschrift" w:hAnsi="Bahnschrift" w:cstheme="minorHAnsi"/>
                <w:color w:val="365F91" w:themeColor="accent1" w:themeShade="BF"/>
                <w:lang w:val="en-GB"/>
              </w:rPr>
            </w:pPr>
            <w:r>
              <w:rPr>
                <w:rFonts w:ascii="Bahnschrift" w:hAnsi="Bahnschrift" w:cstheme="minorHAnsi"/>
                <w:color w:val="215868" w:themeColor="accent5" w:themeShade="80"/>
                <w:lang w:val="en-GB"/>
              </w:rPr>
              <w:br/>
            </w:r>
          </w:p>
        </w:tc>
      </w:tr>
    </w:tbl>
    <w:p w14:paraId="2AB4DCE0" w14:textId="2BF9355E" w:rsidR="00B1443F" w:rsidRDefault="00B1443F" w:rsidP="008A088C">
      <w:pPr>
        <w:pStyle w:val="NormalWeb"/>
        <w:shd w:val="clear" w:color="auto" w:fill="FFFFFF"/>
        <w:spacing w:before="0" w:beforeAutospacing="0" w:after="0" w:afterAutospacing="0"/>
        <w:rPr>
          <w:rFonts w:ascii="Arial" w:hAnsi="Arial" w:cs="Arial"/>
          <w:b/>
          <w:bCs/>
          <w:color w:val="365F91" w:themeColor="accent1" w:themeShade="BF"/>
          <w:sz w:val="28"/>
          <w:szCs w:val="28"/>
          <w:lang w:val="en-GB"/>
        </w:rPr>
      </w:pPr>
    </w:p>
    <w:p w14:paraId="12811D49" w14:textId="77777777" w:rsidR="00B1443F" w:rsidRDefault="00B1443F" w:rsidP="008A088C">
      <w:pPr>
        <w:pStyle w:val="NormalWeb"/>
        <w:shd w:val="clear" w:color="auto" w:fill="FFFFFF"/>
        <w:spacing w:before="0" w:beforeAutospacing="0" w:after="0" w:afterAutospacing="0"/>
        <w:rPr>
          <w:rFonts w:ascii="Arial" w:hAnsi="Arial" w:cs="Arial"/>
          <w:b/>
          <w:bCs/>
          <w:color w:val="365F91" w:themeColor="accent1" w:themeShade="BF"/>
          <w:sz w:val="28"/>
          <w:szCs w:val="28"/>
          <w:lang w:val="en-GB"/>
        </w:rPr>
      </w:pPr>
    </w:p>
    <w:p w14:paraId="792982F1" w14:textId="42AB89E7" w:rsidR="00DD72A6" w:rsidRDefault="00DD72A6" w:rsidP="00771871">
      <w:pPr>
        <w:spacing w:line="409" w:lineRule="auto"/>
        <w:ind w:right="120"/>
        <w:rPr>
          <w:rFonts w:ascii="Arial" w:hAnsi="Arial" w:cs="Arial"/>
          <w:color w:val="365F91" w:themeColor="accent1" w:themeShade="BF"/>
          <w:sz w:val="28"/>
          <w:szCs w:val="28"/>
          <w:lang w:val="en-GB"/>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F4F7"/>
        <w:tblLook w:val="04A0" w:firstRow="1" w:lastRow="0" w:firstColumn="1" w:lastColumn="0" w:noHBand="0" w:noVBand="1"/>
      </w:tblPr>
      <w:tblGrid>
        <w:gridCol w:w="9258"/>
        <w:gridCol w:w="197"/>
      </w:tblGrid>
      <w:tr w:rsidR="00BC0C09" w:rsidRPr="00BC0C09" w14:paraId="5DD66C6A" w14:textId="77777777" w:rsidTr="00AB0DED">
        <w:tc>
          <w:tcPr>
            <w:tcW w:w="9455" w:type="dxa"/>
            <w:gridSpan w:val="2"/>
            <w:shd w:val="clear" w:color="auto" w:fill="EDF4F7"/>
            <w:vAlign w:val="center"/>
          </w:tcPr>
          <w:p w14:paraId="4B74E087" w14:textId="2556C40A" w:rsidR="00BC0C09" w:rsidRPr="00BC0C09" w:rsidRDefault="00AB0DED" w:rsidP="004C34A4">
            <w:pPr>
              <w:spacing w:after="200"/>
              <w:ind w:right="120"/>
              <w:rPr>
                <w:rFonts w:ascii="Arial" w:hAnsi="Arial" w:cs="Arial"/>
                <w:color w:val="365F91" w:themeColor="accent1" w:themeShade="BF"/>
                <w:sz w:val="28"/>
                <w:szCs w:val="28"/>
                <w:lang w:val="en-GB"/>
              </w:rPr>
            </w:pPr>
            <w:r w:rsidRPr="00A350E3">
              <w:rPr>
                <w:rFonts w:cstheme="minorHAnsi"/>
                <w:b/>
                <w:bCs/>
                <w:noProof/>
                <w:color w:val="365F91" w:themeColor="accent1" w:themeShade="BF"/>
                <w:sz w:val="28"/>
                <w:szCs w:val="28"/>
                <w:highlight w:val="yellow"/>
              </w:rPr>
              <w:drawing>
                <wp:inline distT="0" distB="0" distL="0" distR="0" wp14:anchorId="22E2E0FB" wp14:editId="74DDCEED">
                  <wp:extent cx="5886450" cy="44386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mmar01.jpg"/>
                          <pic:cNvPicPr/>
                        </pic:nvPicPr>
                        <pic:blipFill>
                          <a:blip r:embed="rId10">
                            <a:extLst>
                              <a:ext uri="{28A0092B-C50C-407E-A947-70E740481C1C}">
                                <a14:useLocalDpi xmlns:a14="http://schemas.microsoft.com/office/drawing/2010/main" val="0"/>
                              </a:ext>
                            </a:extLst>
                          </a:blip>
                          <a:stretch>
                            <a:fillRect/>
                          </a:stretch>
                        </pic:blipFill>
                        <pic:spPr>
                          <a:xfrm>
                            <a:off x="0" y="0"/>
                            <a:ext cx="5886450" cy="443865"/>
                          </a:xfrm>
                          <a:prstGeom prst="rect">
                            <a:avLst/>
                          </a:prstGeom>
                        </pic:spPr>
                      </pic:pic>
                    </a:graphicData>
                  </a:graphic>
                </wp:inline>
              </w:drawing>
            </w:r>
            <w:r w:rsidR="000F489A">
              <w:rPr>
                <w:noProof/>
              </w:rPr>
              <w:br/>
            </w:r>
            <w:r>
              <w:rPr>
                <w:noProof/>
              </w:rPr>
              <w:br/>
            </w:r>
            <w:r>
              <w:rPr>
                <w:noProof/>
              </w:rPr>
              <w:drawing>
                <wp:inline distT="0" distB="0" distL="0" distR="0" wp14:anchorId="35DC6105" wp14:editId="6282C605">
                  <wp:extent cx="4869180" cy="2399332"/>
                  <wp:effectExtent l="0" t="0" r="762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85553" cy="2407400"/>
                          </a:xfrm>
                          <a:prstGeom prst="rect">
                            <a:avLst/>
                          </a:prstGeom>
                        </pic:spPr>
                      </pic:pic>
                    </a:graphicData>
                  </a:graphic>
                </wp:inline>
              </w:drawing>
            </w:r>
            <w:r>
              <w:rPr>
                <w:noProof/>
              </w:rPr>
              <w:br/>
            </w:r>
            <w:r>
              <w:rPr>
                <w:rFonts w:ascii="Arial" w:hAnsi="Arial" w:cs="Arial"/>
                <w:color w:val="365F91" w:themeColor="accent1" w:themeShade="BF"/>
                <w:sz w:val="28"/>
                <w:szCs w:val="28"/>
                <w:lang w:val="en-GB"/>
              </w:rPr>
              <w:br/>
            </w:r>
            <w:r>
              <w:rPr>
                <w:noProof/>
              </w:rPr>
              <w:drawing>
                <wp:inline distT="0" distB="0" distL="0" distR="0" wp14:anchorId="390D1E20" wp14:editId="47499042">
                  <wp:extent cx="5332651" cy="241935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36471" cy="2421083"/>
                          </a:xfrm>
                          <a:prstGeom prst="rect">
                            <a:avLst/>
                          </a:prstGeom>
                        </pic:spPr>
                      </pic:pic>
                    </a:graphicData>
                  </a:graphic>
                </wp:inline>
              </w:drawing>
            </w:r>
            <w:r>
              <w:rPr>
                <w:rFonts w:ascii="Arial" w:hAnsi="Arial" w:cs="Arial"/>
                <w:color w:val="365F91" w:themeColor="accent1" w:themeShade="BF"/>
                <w:sz w:val="28"/>
                <w:szCs w:val="28"/>
                <w:lang w:val="en-GB"/>
              </w:rPr>
              <w:br/>
            </w:r>
            <w:r>
              <w:rPr>
                <w:noProof/>
              </w:rPr>
              <w:drawing>
                <wp:inline distT="0" distB="0" distL="0" distR="0" wp14:anchorId="6FE157B8" wp14:editId="32EF21D5">
                  <wp:extent cx="5305425" cy="28098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05425" cy="2809875"/>
                          </a:xfrm>
                          <a:prstGeom prst="rect">
                            <a:avLst/>
                          </a:prstGeom>
                        </pic:spPr>
                      </pic:pic>
                    </a:graphicData>
                  </a:graphic>
                </wp:inline>
              </w:drawing>
            </w:r>
          </w:p>
        </w:tc>
      </w:tr>
      <w:tr w:rsidR="00AB0DED" w:rsidRPr="006C6B87" w14:paraId="3F818140" w14:textId="77777777" w:rsidTr="00AB0DED">
        <w:trPr>
          <w:gridAfter w:val="1"/>
          <w:wAfter w:w="275" w:type="dxa"/>
        </w:trPr>
        <w:tc>
          <w:tcPr>
            <w:tcW w:w="9180" w:type="dxa"/>
            <w:shd w:val="clear" w:color="auto" w:fill="EDF4F7"/>
            <w:vAlign w:val="center"/>
          </w:tcPr>
          <w:p w14:paraId="34C99456" w14:textId="32BDCC0D" w:rsidR="00AB0DED" w:rsidRPr="000138FB" w:rsidRDefault="00AB0DED" w:rsidP="00AB0DED">
            <w:pPr>
              <w:pStyle w:val="NormalWeb"/>
              <w:spacing w:afterAutospacing="0"/>
              <w:rPr>
                <w:rFonts w:cstheme="minorHAnsi"/>
                <w:color w:val="215868" w:themeColor="accent5" w:themeShade="80"/>
              </w:rPr>
            </w:pPr>
            <w:r>
              <w:rPr>
                <w:rFonts w:ascii="Bahnschrift" w:hAnsi="Bahnschrift" w:cstheme="minorHAnsi"/>
                <w:color w:val="215868" w:themeColor="accent5" w:themeShade="80"/>
                <w:lang w:val="en-GB"/>
              </w:rPr>
              <w:br/>
            </w:r>
            <w:r w:rsidRPr="00F15B9A">
              <w:rPr>
                <w:rFonts w:asciiTheme="minorHAnsi" w:hAnsiTheme="minorHAnsi" w:cstheme="minorHAnsi"/>
                <w:b/>
                <w:bCs/>
                <w:color w:val="215868" w:themeColor="accent5" w:themeShade="80"/>
                <w:sz w:val="32"/>
                <w:szCs w:val="32"/>
                <w:lang w:val="en-GB"/>
              </w:rPr>
              <w:t>Addiction to Social Media</w:t>
            </w:r>
            <w:r>
              <w:rPr>
                <w:rFonts w:asciiTheme="minorHAnsi" w:hAnsiTheme="minorHAnsi" w:cstheme="minorHAnsi"/>
                <w:b/>
                <w:bCs/>
                <w:color w:val="365F91" w:themeColor="accent1" w:themeShade="BF"/>
                <w:sz w:val="28"/>
                <w:szCs w:val="28"/>
                <w:lang w:val="en-GB"/>
              </w:rPr>
              <w:br/>
            </w:r>
            <w:r w:rsidRPr="000F489A">
              <w:rPr>
                <w:rFonts w:ascii="Bahnschrift" w:hAnsi="Bahnschrift" w:cstheme="minorHAnsi"/>
                <w:color w:val="215868" w:themeColor="accent5" w:themeShade="80"/>
                <w:lang w:val="en-GB"/>
              </w:rPr>
              <w:br/>
            </w:r>
            <w:r w:rsidRPr="000138FB">
              <w:rPr>
                <w:rFonts w:asciiTheme="minorHAnsi" w:hAnsiTheme="minorHAnsi" w:cstheme="minorHAnsi"/>
                <w:color w:val="215868" w:themeColor="accent5" w:themeShade="80"/>
              </w:rPr>
              <w:t>You know exams are around the corner and you can’t stop checking your Facebook? If that is </w:t>
            </w:r>
            <w:r w:rsidR="008B54A0" w:rsidRPr="000138FB">
              <w:rPr>
                <w:rFonts w:asciiTheme="minorHAnsi" w:hAnsiTheme="minorHAnsi" w:cstheme="minorHAnsi"/>
                <w:b/>
                <w:bCs/>
                <w:color w:val="215868" w:themeColor="accent5" w:themeShade="80"/>
              </w:rPr>
              <w:t>1</w:t>
            </w:r>
            <w:r w:rsidRPr="000138FB">
              <w:rPr>
                <w:rFonts w:asciiTheme="minorHAnsi" w:hAnsiTheme="minorHAnsi" w:cstheme="minorHAnsi"/>
                <w:color w:val="215868" w:themeColor="accent5" w:themeShade="80"/>
              </w:rPr>
              <w:t> </w:t>
            </w:r>
            <w:r w:rsidRPr="000138FB">
              <w:rPr>
                <w:rFonts w:cstheme="minorHAnsi"/>
                <w:color w:val="215868" w:themeColor="accent5" w:themeShade="80"/>
              </w:rPr>
              <w:object w:dxaOrig="1440" w:dyaOrig="1440" w14:anchorId="2252C1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467" type="#_x0000_t75" style="width:58.2pt;height:18pt" o:ole="">
                  <v:imagedata r:id="rId14" o:title=""/>
                </v:shape>
                <w:control r:id="rId15" w:name="DefaultOcxName" w:shapeid="_x0000_i2467"/>
              </w:object>
            </w:r>
            <w:r w:rsidRPr="000138FB">
              <w:rPr>
                <w:rFonts w:asciiTheme="minorHAnsi" w:hAnsiTheme="minorHAnsi" w:cstheme="minorHAnsi"/>
                <w:color w:val="215868" w:themeColor="accent5" w:themeShade="80"/>
              </w:rPr>
              <w:t>, you are </w:t>
            </w:r>
            <w:r w:rsidR="008B54A0" w:rsidRPr="000138FB">
              <w:rPr>
                <w:rFonts w:asciiTheme="minorHAnsi" w:hAnsiTheme="minorHAnsi" w:cstheme="minorHAnsi"/>
                <w:b/>
                <w:bCs/>
                <w:color w:val="215868" w:themeColor="accent5" w:themeShade="80"/>
              </w:rPr>
              <w:t xml:space="preserve">2 </w:t>
            </w:r>
            <w:r w:rsidRPr="000138FB">
              <w:rPr>
                <w:rFonts w:cstheme="minorHAnsi"/>
                <w:color w:val="215868" w:themeColor="accent5" w:themeShade="80"/>
              </w:rPr>
              <w:object w:dxaOrig="1440" w:dyaOrig="1440" w14:anchorId="5BC76F11">
                <v:shape id="_x0000_i2466" type="#_x0000_t75" style="width:82.2pt;height:18pt" o:ole="">
                  <v:imagedata r:id="rId16" o:title=""/>
                </v:shape>
                <w:control r:id="rId17" w:name="DefaultOcxName1" w:shapeid="_x0000_i2466"/>
              </w:object>
            </w:r>
            <w:r w:rsidRPr="000138FB">
              <w:rPr>
                <w:rFonts w:asciiTheme="minorHAnsi" w:hAnsiTheme="minorHAnsi" w:cstheme="minorHAnsi"/>
                <w:color w:val="215868" w:themeColor="accent5" w:themeShade="80"/>
              </w:rPr>
              <w:t> to get bad results because of your more than apparent internet addiction.</w:t>
            </w:r>
            <w:r w:rsidRPr="000138FB">
              <w:rPr>
                <w:rFonts w:asciiTheme="minorHAnsi" w:hAnsiTheme="minorHAnsi" w:cstheme="minorHAnsi"/>
                <w:color w:val="215868" w:themeColor="accent5" w:themeShade="80"/>
              </w:rPr>
              <w:br/>
            </w:r>
            <w:r w:rsidR="008B54A0" w:rsidRPr="000138FB">
              <w:rPr>
                <w:rFonts w:asciiTheme="minorHAnsi" w:hAnsiTheme="minorHAnsi" w:cstheme="minorHAnsi"/>
                <w:b/>
                <w:bCs/>
                <w:color w:val="215868" w:themeColor="accent5" w:themeShade="80"/>
              </w:rPr>
              <w:t>3</w:t>
            </w:r>
            <w:r w:rsidRPr="000138FB">
              <w:rPr>
                <w:rFonts w:asciiTheme="minorHAnsi" w:hAnsiTheme="minorHAnsi" w:cstheme="minorHAnsi"/>
                <w:color w:val="215868" w:themeColor="accent5" w:themeShade="80"/>
              </w:rPr>
              <w:t> </w:t>
            </w:r>
            <w:r w:rsidRPr="000138FB">
              <w:rPr>
                <w:rFonts w:asciiTheme="minorHAnsi" w:hAnsiTheme="minorHAnsi" w:cstheme="minorHAnsi"/>
                <w:color w:val="215868" w:themeColor="accent5" w:themeShade="80"/>
              </w:rPr>
              <w:object w:dxaOrig="1440" w:dyaOrig="1440" w14:anchorId="64FFFD2D">
                <v:shape id="_x0000_i2465" type="#_x0000_t75" style="width:63pt;height:18pt" o:ole="">
                  <v:imagedata r:id="rId18" o:title=""/>
                </v:shape>
                <w:control r:id="rId19" w:name="DefaultOcxName21" w:shapeid="_x0000_i2465"/>
              </w:object>
            </w:r>
            <w:r w:rsidRPr="000138FB">
              <w:rPr>
                <w:rFonts w:asciiTheme="minorHAnsi" w:hAnsiTheme="minorHAnsi" w:cstheme="minorHAnsi"/>
                <w:color w:val="215868" w:themeColor="accent5" w:themeShade="80"/>
              </w:rPr>
              <w:t> can be considered an internet addict when the internet becomes a priority in life, above other priorities, such as exams.</w:t>
            </w:r>
            <w:r w:rsidRPr="000138FB">
              <w:rPr>
                <w:rFonts w:asciiTheme="minorHAnsi" w:hAnsiTheme="minorHAnsi" w:cstheme="minorHAnsi"/>
                <w:color w:val="215868" w:themeColor="accent5" w:themeShade="80"/>
              </w:rPr>
              <w:br/>
              <w:t>Social media is known </w:t>
            </w:r>
            <w:r w:rsidRPr="000138FB">
              <w:rPr>
                <w:rFonts w:asciiTheme="minorHAnsi" w:hAnsiTheme="minorHAnsi" w:cstheme="minorHAnsi"/>
                <w:b/>
                <w:bCs/>
                <w:color w:val="215868" w:themeColor="accent5" w:themeShade="80"/>
              </w:rPr>
              <w:t>4</w:t>
            </w:r>
            <w:r w:rsidRPr="000138FB">
              <w:rPr>
                <w:rFonts w:asciiTheme="minorHAnsi" w:hAnsiTheme="minorHAnsi" w:cstheme="minorHAnsi"/>
                <w:color w:val="215868" w:themeColor="accent5" w:themeShade="80"/>
              </w:rPr>
              <w:t> </w:t>
            </w:r>
            <w:r w:rsidRPr="000138FB">
              <w:rPr>
                <w:rFonts w:asciiTheme="minorHAnsi" w:hAnsiTheme="minorHAnsi" w:cstheme="minorHAnsi"/>
                <w:color w:val="215868" w:themeColor="accent5" w:themeShade="80"/>
              </w:rPr>
              <w:object w:dxaOrig="1440" w:dyaOrig="1440" w14:anchorId="56A86D41">
                <v:shape id="_x0000_i2479" type="#_x0000_t75" style="width:115.8pt;height:18pt" o:ole="">
                  <v:imagedata r:id="rId20" o:title=""/>
                </v:shape>
                <w:control r:id="rId21" w:name="DefaultOcxName31" w:shapeid="_x0000_i2479"/>
              </w:object>
            </w:r>
            <w:r w:rsidRPr="000138FB">
              <w:rPr>
                <w:rFonts w:asciiTheme="minorHAnsi" w:hAnsiTheme="minorHAnsi" w:cstheme="minorHAnsi"/>
                <w:color w:val="215868" w:themeColor="accent5" w:themeShade="80"/>
              </w:rPr>
              <w:t> a rush of happiness and contentment </w:t>
            </w:r>
            <w:r w:rsidRPr="000138FB">
              <w:rPr>
                <w:rFonts w:asciiTheme="minorHAnsi" w:hAnsiTheme="minorHAnsi" w:cstheme="minorHAnsi"/>
                <w:b/>
                <w:bCs/>
                <w:color w:val="215868" w:themeColor="accent5" w:themeShade="80"/>
              </w:rPr>
              <w:t>5</w:t>
            </w:r>
            <w:r w:rsidRPr="000138FB">
              <w:rPr>
                <w:rFonts w:asciiTheme="minorHAnsi" w:hAnsiTheme="minorHAnsi" w:cstheme="minorHAnsi"/>
                <w:color w:val="215868" w:themeColor="accent5" w:themeShade="80"/>
              </w:rPr>
              <w:t> </w:t>
            </w:r>
            <w:r w:rsidRPr="000138FB">
              <w:rPr>
                <w:rFonts w:asciiTheme="minorHAnsi" w:hAnsiTheme="minorHAnsi" w:cstheme="minorHAnsi"/>
                <w:color w:val="215868" w:themeColor="accent5" w:themeShade="80"/>
              </w:rPr>
              <w:object w:dxaOrig="1440" w:dyaOrig="1440" w14:anchorId="167440A4">
                <v:shape id="_x0000_i2478" type="#_x0000_t75" style="width:72.6pt;height:18pt" o:ole="">
                  <v:imagedata r:id="rId22" o:title=""/>
                </v:shape>
                <w:control r:id="rId23" w:name="DefaultOcxName41" w:shapeid="_x0000_i2478"/>
              </w:object>
            </w:r>
            <w:r w:rsidRPr="000138FB">
              <w:rPr>
                <w:rFonts w:asciiTheme="minorHAnsi" w:hAnsiTheme="minorHAnsi" w:cstheme="minorHAnsi"/>
                <w:color w:val="215868" w:themeColor="accent5" w:themeShade="80"/>
              </w:rPr>
              <w:t> the release of dopamine, a neurotransmitter which helps control the brain’s reward and pleasure centers, and which plays a key role in addictions. The more people use social media, </w:t>
            </w:r>
            <w:r w:rsidRPr="000138FB">
              <w:rPr>
                <w:rFonts w:asciiTheme="minorHAnsi" w:hAnsiTheme="minorHAnsi" w:cstheme="minorHAnsi"/>
                <w:b/>
                <w:bCs/>
                <w:color w:val="215868" w:themeColor="accent5" w:themeShade="80"/>
              </w:rPr>
              <w:t>6</w:t>
            </w:r>
            <w:r w:rsidRPr="000138FB">
              <w:rPr>
                <w:rFonts w:asciiTheme="minorHAnsi" w:hAnsiTheme="minorHAnsi" w:cstheme="minorHAnsi"/>
                <w:color w:val="215868" w:themeColor="accent5" w:themeShade="80"/>
              </w:rPr>
              <w:t> </w:t>
            </w:r>
            <w:r w:rsidRPr="000138FB">
              <w:rPr>
                <w:rFonts w:asciiTheme="minorHAnsi" w:hAnsiTheme="minorHAnsi" w:cstheme="minorHAnsi"/>
                <w:color w:val="215868" w:themeColor="accent5" w:themeShade="80"/>
              </w:rPr>
              <w:object w:dxaOrig="1440" w:dyaOrig="1440" w14:anchorId="04E087E2">
                <v:shape id="_x0000_i2477" type="#_x0000_t75" style="width:87pt;height:18pt" o:ole="">
                  <v:imagedata r:id="rId24" o:title=""/>
                </v:shape>
                <w:control r:id="rId25" w:name="DefaultOcxName51" w:shapeid="_x0000_i2477"/>
              </w:object>
            </w:r>
            <w:r w:rsidRPr="000138FB">
              <w:rPr>
                <w:rFonts w:asciiTheme="minorHAnsi" w:hAnsiTheme="minorHAnsi" w:cstheme="minorHAnsi"/>
                <w:color w:val="215868" w:themeColor="accent5" w:themeShade="80"/>
              </w:rPr>
              <w:t> stimulation they receive, which makes them more vulnerable to addiction.</w:t>
            </w:r>
          </w:p>
          <w:p w14:paraId="36E38435" w14:textId="1F4E65C8" w:rsidR="00AB0DED" w:rsidRPr="000138FB" w:rsidRDefault="00AB0DED" w:rsidP="00AB0DED">
            <w:pPr>
              <w:pStyle w:val="NormalWeb"/>
              <w:spacing w:after="0" w:afterAutospacing="0"/>
              <w:rPr>
                <w:rFonts w:asciiTheme="minorHAnsi" w:hAnsiTheme="minorHAnsi" w:cstheme="minorHAnsi"/>
                <w:color w:val="215868" w:themeColor="accent5" w:themeShade="80"/>
              </w:rPr>
            </w:pPr>
            <w:r w:rsidRPr="000138FB">
              <w:rPr>
                <w:rFonts w:asciiTheme="minorHAnsi" w:hAnsiTheme="minorHAnsi" w:cstheme="minorHAnsi"/>
                <w:color w:val="215868" w:themeColor="accent5" w:themeShade="80"/>
              </w:rPr>
              <w:t>And teens get more easily addicted to the internet and social media because their brains are still developing and they still have to set their priorities, and that makes it more difficult </w:t>
            </w:r>
            <w:r w:rsidRPr="000138FB">
              <w:rPr>
                <w:rFonts w:asciiTheme="minorHAnsi" w:hAnsiTheme="minorHAnsi" w:cstheme="minorHAnsi"/>
                <w:b/>
                <w:bCs/>
                <w:color w:val="215868" w:themeColor="accent5" w:themeShade="80"/>
              </w:rPr>
              <w:t>7</w:t>
            </w:r>
            <w:r w:rsidRPr="000138FB">
              <w:rPr>
                <w:rFonts w:asciiTheme="minorHAnsi" w:hAnsiTheme="minorHAnsi" w:cstheme="minorHAnsi"/>
                <w:color w:val="215868" w:themeColor="accent5" w:themeShade="80"/>
              </w:rPr>
              <w:t> </w:t>
            </w:r>
            <w:r w:rsidRPr="000138FB">
              <w:rPr>
                <w:rFonts w:asciiTheme="minorHAnsi" w:hAnsiTheme="minorHAnsi" w:cstheme="minorHAnsi"/>
                <w:color w:val="215868" w:themeColor="accent5" w:themeShade="80"/>
              </w:rPr>
              <w:object w:dxaOrig="1440" w:dyaOrig="1440" w14:anchorId="4416B9D2">
                <v:shape id="_x0000_i2484" type="#_x0000_t75" style="width:87pt;height:18pt" o:ole="">
                  <v:imagedata r:id="rId24" o:title=""/>
                </v:shape>
                <w:control r:id="rId26" w:name="DefaultOcxName61" w:shapeid="_x0000_i2484"/>
              </w:object>
            </w:r>
            <w:r w:rsidRPr="000138FB">
              <w:rPr>
                <w:rFonts w:asciiTheme="minorHAnsi" w:hAnsiTheme="minorHAnsi" w:cstheme="minorHAnsi"/>
                <w:color w:val="215868" w:themeColor="accent5" w:themeShade="80"/>
              </w:rPr>
              <w:t> control their use of social media even when they know that they really need to study for exams.</w:t>
            </w:r>
          </w:p>
          <w:p w14:paraId="429EA470" w14:textId="1A259273" w:rsidR="008B54A0" w:rsidRPr="000138FB" w:rsidRDefault="008B54A0" w:rsidP="008B54A0">
            <w:pPr>
              <w:pStyle w:val="NormalWeb"/>
              <w:spacing w:after="0" w:afterAutospacing="0"/>
              <w:rPr>
                <w:rFonts w:asciiTheme="minorHAnsi" w:hAnsiTheme="minorHAnsi" w:cstheme="minorHAnsi"/>
                <w:color w:val="215868" w:themeColor="accent5" w:themeShade="80"/>
              </w:rPr>
            </w:pPr>
            <w:r w:rsidRPr="000138FB">
              <w:rPr>
                <w:rFonts w:asciiTheme="minorHAnsi" w:hAnsiTheme="minorHAnsi" w:cstheme="minorHAnsi"/>
                <w:color w:val="215868" w:themeColor="accent5" w:themeShade="80"/>
              </w:rPr>
              <w:t>Social media is a constant source of text, photographs, videos – all of </w:t>
            </w:r>
            <w:r w:rsidRPr="000138FB">
              <w:rPr>
                <w:rFonts w:asciiTheme="minorHAnsi" w:hAnsiTheme="minorHAnsi" w:cstheme="minorHAnsi"/>
                <w:b/>
                <w:bCs/>
                <w:color w:val="215868" w:themeColor="accent5" w:themeShade="80"/>
              </w:rPr>
              <w:t>8</w:t>
            </w:r>
            <w:r w:rsidRPr="000138FB">
              <w:rPr>
                <w:rFonts w:asciiTheme="minorHAnsi" w:hAnsiTheme="minorHAnsi" w:cstheme="minorHAnsi"/>
                <w:color w:val="215868" w:themeColor="accent5" w:themeShade="80"/>
              </w:rPr>
              <w:t> </w:t>
            </w:r>
            <w:r w:rsidRPr="000138FB">
              <w:rPr>
                <w:rFonts w:asciiTheme="minorHAnsi" w:hAnsiTheme="minorHAnsi" w:cstheme="minorHAnsi"/>
                <w:color w:val="215868" w:themeColor="accent5" w:themeShade="80"/>
              </w:rPr>
              <w:object w:dxaOrig="1440" w:dyaOrig="1440" w14:anchorId="7AA84F6C">
                <v:shape id="_x0000_i2509" type="#_x0000_t75" style="width:58.2pt;height:18pt" o:ole="">
                  <v:imagedata r:id="rId14" o:title=""/>
                </v:shape>
                <w:control r:id="rId27" w:name="DefaultOcxName7" w:shapeid="_x0000_i2509"/>
              </w:object>
            </w:r>
            <w:r w:rsidRPr="000138FB">
              <w:rPr>
                <w:rFonts w:asciiTheme="minorHAnsi" w:hAnsiTheme="minorHAnsi" w:cstheme="minorHAnsi"/>
                <w:color w:val="215868" w:themeColor="accent5" w:themeShade="80"/>
              </w:rPr>
              <w:t> provide stimulus to the brain making the activity addictive. And peer pressure also adds to it, because teenagers feel that they would miss out on what’s going on among their friends if they </w:t>
            </w:r>
            <w:r w:rsidRPr="000138FB">
              <w:rPr>
                <w:rFonts w:asciiTheme="minorHAnsi" w:hAnsiTheme="minorHAnsi" w:cstheme="minorHAnsi"/>
                <w:b/>
                <w:bCs/>
                <w:color w:val="215868" w:themeColor="accent5" w:themeShade="80"/>
              </w:rPr>
              <w:t>9</w:t>
            </w:r>
            <w:r w:rsidRPr="000138FB">
              <w:rPr>
                <w:rFonts w:asciiTheme="minorHAnsi" w:hAnsiTheme="minorHAnsi" w:cstheme="minorHAnsi"/>
                <w:color w:val="215868" w:themeColor="accent5" w:themeShade="80"/>
              </w:rPr>
              <w:t> </w:t>
            </w:r>
            <w:r w:rsidRPr="000138FB">
              <w:rPr>
                <w:rFonts w:asciiTheme="minorHAnsi" w:hAnsiTheme="minorHAnsi" w:cstheme="minorHAnsi"/>
                <w:color w:val="215868" w:themeColor="accent5" w:themeShade="80"/>
              </w:rPr>
              <w:object w:dxaOrig="1440" w:dyaOrig="1440" w14:anchorId="25FBDED8">
                <v:shape id="_x0000_i2508" type="#_x0000_t75" style="width:72.6pt;height:18pt" o:ole="">
                  <v:imagedata r:id="rId22" o:title=""/>
                </v:shape>
                <w:control r:id="rId28" w:name="DefaultOcxName8" w:shapeid="_x0000_i2508"/>
              </w:object>
            </w:r>
            <w:r w:rsidRPr="000138FB">
              <w:rPr>
                <w:rFonts w:asciiTheme="minorHAnsi" w:hAnsiTheme="minorHAnsi" w:cstheme="minorHAnsi"/>
                <w:color w:val="215868" w:themeColor="accent5" w:themeShade="80"/>
              </w:rPr>
              <w:t> constantly check their Instagram, WhatsApp or Facebook.</w:t>
            </w:r>
          </w:p>
          <w:p w14:paraId="5B17437D" w14:textId="46625848" w:rsidR="008B54A0" w:rsidRPr="000138FB" w:rsidRDefault="008B54A0" w:rsidP="008B54A0">
            <w:pPr>
              <w:pStyle w:val="NormalWeb"/>
              <w:spacing w:after="0" w:afterAutospacing="0"/>
              <w:rPr>
                <w:rFonts w:asciiTheme="minorHAnsi" w:hAnsiTheme="minorHAnsi" w:cstheme="minorHAnsi"/>
                <w:color w:val="215868" w:themeColor="accent5" w:themeShade="80"/>
              </w:rPr>
            </w:pPr>
            <w:r w:rsidRPr="000138FB">
              <w:rPr>
                <w:rFonts w:asciiTheme="minorHAnsi" w:hAnsiTheme="minorHAnsi" w:cstheme="minorHAnsi"/>
                <w:b/>
                <w:bCs/>
                <w:color w:val="215868" w:themeColor="accent5" w:themeShade="80"/>
              </w:rPr>
              <w:t>10</w:t>
            </w:r>
            <w:r w:rsidRPr="000138FB">
              <w:rPr>
                <w:rFonts w:asciiTheme="minorHAnsi" w:hAnsiTheme="minorHAnsi" w:cstheme="minorHAnsi"/>
                <w:color w:val="215868" w:themeColor="accent5" w:themeShade="80"/>
              </w:rPr>
              <w:t> </w:t>
            </w:r>
            <w:r w:rsidRPr="000138FB">
              <w:rPr>
                <w:rFonts w:asciiTheme="minorHAnsi" w:hAnsiTheme="minorHAnsi" w:cstheme="minorHAnsi"/>
                <w:color w:val="215868" w:themeColor="accent5" w:themeShade="80"/>
              </w:rPr>
              <w:object w:dxaOrig="1440" w:dyaOrig="1440" w14:anchorId="4AA0BAA4">
                <v:shape id="_x0000_i2507" type="#_x0000_t75" style="width:58.2pt;height:18pt" o:ole="">
                  <v:imagedata r:id="rId14" o:title=""/>
                </v:shape>
                <w:control r:id="rId29" w:name="DefaultOcxName9" w:shapeid="_x0000_i2507"/>
              </w:object>
            </w:r>
            <w:r w:rsidRPr="000138FB">
              <w:rPr>
                <w:rFonts w:asciiTheme="minorHAnsi" w:hAnsiTheme="minorHAnsi" w:cstheme="minorHAnsi"/>
                <w:color w:val="215868" w:themeColor="accent5" w:themeShade="80"/>
              </w:rPr>
              <w:t> seems that addiction to social media is more common in teens with lower self-esteem, </w:t>
            </w:r>
            <w:r w:rsidRPr="000138FB">
              <w:rPr>
                <w:rFonts w:asciiTheme="minorHAnsi" w:hAnsiTheme="minorHAnsi" w:cstheme="minorHAnsi"/>
                <w:b/>
                <w:bCs/>
                <w:color w:val="215868" w:themeColor="accent5" w:themeShade="80"/>
              </w:rPr>
              <w:t>11</w:t>
            </w:r>
            <w:r w:rsidRPr="000138FB">
              <w:rPr>
                <w:rFonts w:asciiTheme="minorHAnsi" w:hAnsiTheme="minorHAnsi" w:cstheme="minorHAnsi"/>
                <w:color w:val="215868" w:themeColor="accent5" w:themeShade="80"/>
              </w:rPr>
              <w:t> </w:t>
            </w:r>
            <w:r w:rsidRPr="000138FB">
              <w:rPr>
                <w:rFonts w:asciiTheme="minorHAnsi" w:hAnsiTheme="minorHAnsi" w:cstheme="minorHAnsi"/>
                <w:color w:val="215868" w:themeColor="accent5" w:themeShade="80"/>
              </w:rPr>
              <w:object w:dxaOrig="1440" w:dyaOrig="1440" w14:anchorId="13250BEF">
                <v:shape id="_x0000_i2506" type="#_x0000_t75" style="width:96.6pt;height:18pt" o:ole="">
                  <v:imagedata r:id="rId30" o:title=""/>
                </v:shape>
                <w:control r:id="rId31" w:name="DefaultOcxName10" w:shapeid="_x0000_i2506"/>
              </w:object>
            </w:r>
            <w:r w:rsidRPr="000138FB">
              <w:rPr>
                <w:rFonts w:asciiTheme="minorHAnsi" w:hAnsiTheme="minorHAnsi" w:cstheme="minorHAnsi"/>
                <w:color w:val="215868" w:themeColor="accent5" w:themeShade="80"/>
              </w:rPr>
              <w:t> their online interactions make them </w:t>
            </w:r>
            <w:r w:rsidRPr="000138FB">
              <w:rPr>
                <w:rFonts w:asciiTheme="minorHAnsi" w:hAnsiTheme="minorHAnsi" w:cstheme="minorHAnsi"/>
                <w:b/>
                <w:bCs/>
                <w:color w:val="215868" w:themeColor="accent5" w:themeShade="80"/>
              </w:rPr>
              <w:t>12</w:t>
            </w:r>
            <w:r w:rsidRPr="000138FB">
              <w:rPr>
                <w:rFonts w:asciiTheme="minorHAnsi" w:hAnsiTheme="minorHAnsi" w:cstheme="minorHAnsi"/>
                <w:color w:val="215868" w:themeColor="accent5" w:themeShade="80"/>
              </w:rPr>
              <w:t> </w:t>
            </w:r>
            <w:r w:rsidRPr="000138FB">
              <w:rPr>
                <w:rFonts w:asciiTheme="minorHAnsi" w:hAnsiTheme="minorHAnsi" w:cstheme="minorHAnsi"/>
                <w:color w:val="215868" w:themeColor="accent5" w:themeShade="80"/>
              </w:rPr>
              <w:object w:dxaOrig="1440" w:dyaOrig="1440" w14:anchorId="0F4787F3">
                <v:shape id="_x0000_i2505" type="#_x0000_t75" style="width:82.2pt;height:18pt" o:ole="">
                  <v:imagedata r:id="rId16" o:title=""/>
                </v:shape>
                <w:control r:id="rId32" w:name="DefaultOcxName11" w:shapeid="_x0000_i2505"/>
              </w:object>
            </w:r>
            <w:r w:rsidRPr="000138FB">
              <w:rPr>
                <w:rFonts w:asciiTheme="minorHAnsi" w:hAnsiTheme="minorHAnsi" w:cstheme="minorHAnsi"/>
                <w:color w:val="215868" w:themeColor="accent5" w:themeShade="80"/>
              </w:rPr>
              <w:t> they are part of a group.</w:t>
            </w:r>
          </w:p>
          <w:p w14:paraId="2684F458" w14:textId="0CD614B4" w:rsidR="008B54A0" w:rsidRPr="000138FB" w:rsidRDefault="008B54A0" w:rsidP="008B54A0">
            <w:pPr>
              <w:pStyle w:val="NormalWeb"/>
              <w:spacing w:after="0" w:afterAutospacing="0"/>
              <w:rPr>
                <w:rFonts w:asciiTheme="minorHAnsi" w:hAnsiTheme="minorHAnsi" w:cstheme="minorHAnsi"/>
                <w:color w:val="215868" w:themeColor="accent5" w:themeShade="80"/>
              </w:rPr>
            </w:pPr>
            <w:r w:rsidRPr="000138FB">
              <w:rPr>
                <w:rFonts w:asciiTheme="minorHAnsi" w:hAnsiTheme="minorHAnsi" w:cstheme="minorHAnsi"/>
                <w:color w:val="215868" w:themeColor="accent5" w:themeShade="80"/>
              </w:rPr>
              <w:t>Of course, parents on </w:t>
            </w:r>
            <w:r w:rsidRPr="000138FB">
              <w:rPr>
                <w:rFonts w:asciiTheme="minorHAnsi" w:hAnsiTheme="minorHAnsi" w:cstheme="minorHAnsi"/>
                <w:b/>
                <w:bCs/>
                <w:color w:val="215868" w:themeColor="accent5" w:themeShade="80"/>
              </w:rPr>
              <w:t>13</w:t>
            </w:r>
            <w:r w:rsidRPr="000138FB">
              <w:rPr>
                <w:rFonts w:asciiTheme="minorHAnsi" w:hAnsiTheme="minorHAnsi" w:cstheme="minorHAnsi"/>
                <w:color w:val="215868" w:themeColor="accent5" w:themeShade="80"/>
              </w:rPr>
              <w:t> </w:t>
            </w:r>
            <w:r w:rsidRPr="000138FB">
              <w:rPr>
                <w:rFonts w:asciiTheme="minorHAnsi" w:hAnsiTheme="minorHAnsi" w:cstheme="minorHAnsi"/>
                <w:color w:val="215868" w:themeColor="accent5" w:themeShade="80"/>
              </w:rPr>
              <w:object w:dxaOrig="1440" w:dyaOrig="1440" w14:anchorId="46372AA0">
                <v:shape id="_x0000_i2504" type="#_x0000_t75" style="width:77.4pt;height:18pt" o:ole="">
                  <v:imagedata r:id="rId33" o:title=""/>
                </v:shape>
                <w:control r:id="rId34" w:name="DefaultOcxName12" w:shapeid="_x0000_i2504"/>
              </w:object>
            </w:r>
            <w:r w:rsidRPr="000138FB">
              <w:rPr>
                <w:rFonts w:asciiTheme="minorHAnsi" w:hAnsiTheme="minorHAnsi" w:cstheme="minorHAnsi"/>
                <w:color w:val="215868" w:themeColor="accent5" w:themeShade="80"/>
              </w:rPr>
              <w:t> don’t have a clue what their kids do online. Not only </w:t>
            </w:r>
            <w:r w:rsidRPr="000138FB">
              <w:rPr>
                <w:rFonts w:asciiTheme="minorHAnsi" w:hAnsiTheme="minorHAnsi" w:cstheme="minorHAnsi"/>
                <w:b/>
                <w:bCs/>
                <w:color w:val="215868" w:themeColor="accent5" w:themeShade="80"/>
              </w:rPr>
              <w:t>14</w:t>
            </w:r>
            <w:r w:rsidRPr="000138FB">
              <w:rPr>
                <w:rFonts w:asciiTheme="minorHAnsi" w:hAnsiTheme="minorHAnsi" w:cstheme="minorHAnsi"/>
                <w:color w:val="215868" w:themeColor="accent5" w:themeShade="80"/>
              </w:rPr>
              <w:t> </w:t>
            </w:r>
            <w:r w:rsidRPr="000138FB">
              <w:rPr>
                <w:rFonts w:asciiTheme="minorHAnsi" w:hAnsiTheme="minorHAnsi" w:cstheme="minorHAnsi"/>
                <w:color w:val="215868" w:themeColor="accent5" w:themeShade="80"/>
              </w:rPr>
              <w:object w:dxaOrig="1440" w:dyaOrig="1440" w14:anchorId="4D6B228D">
                <v:shape id="_x0000_i2503" type="#_x0000_t75" style="width:82.2pt;height:18pt" o:ole="">
                  <v:imagedata r:id="rId16" o:title=""/>
                </v:shape>
                <w:control r:id="rId35" w:name="DefaultOcxName13" w:shapeid="_x0000_i2503"/>
              </w:object>
            </w:r>
            <w:r w:rsidRPr="000138FB">
              <w:rPr>
                <w:rFonts w:asciiTheme="minorHAnsi" w:hAnsiTheme="minorHAnsi" w:cstheme="minorHAnsi"/>
                <w:color w:val="215868" w:themeColor="accent5" w:themeShade="80"/>
              </w:rPr>
              <w:t xml:space="preserve"> have little or no idea how to technically control their children’s </w:t>
            </w:r>
            <w:proofErr w:type="spellStart"/>
            <w:r w:rsidRPr="000138FB">
              <w:rPr>
                <w:rFonts w:asciiTheme="minorHAnsi" w:hAnsiTheme="minorHAnsi" w:cstheme="minorHAnsi"/>
                <w:color w:val="215868" w:themeColor="accent5" w:themeShade="80"/>
              </w:rPr>
              <w:t>behaviour</w:t>
            </w:r>
            <w:proofErr w:type="spellEnd"/>
            <w:r w:rsidRPr="000138FB">
              <w:rPr>
                <w:rFonts w:asciiTheme="minorHAnsi" w:hAnsiTheme="minorHAnsi" w:cstheme="minorHAnsi"/>
                <w:color w:val="215868" w:themeColor="accent5" w:themeShade="80"/>
              </w:rPr>
              <w:t xml:space="preserve"> online, but they also have the added problem that teenagers are absolute experts </w:t>
            </w:r>
            <w:r w:rsidRPr="000138FB">
              <w:rPr>
                <w:rFonts w:asciiTheme="minorHAnsi" w:hAnsiTheme="minorHAnsi" w:cstheme="minorHAnsi"/>
                <w:b/>
                <w:bCs/>
                <w:color w:val="215868" w:themeColor="accent5" w:themeShade="80"/>
              </w:rPr>
              <w:t>15</w:t>
            </w:r>
            <w:r w:rsidRPr="000138FB">
              <w:rPr>
                <w:rFonts w:asciiTheme="minorHAnsi" w:hAnsiTheme="minorHAnsi" w:cstheme="minorHAnsi"/>
                <w:color w:val="215868" w:themeColor="accent5" w:themeShade="80"/>
              </w:rPr>
              <w:t> </w:t>
            </w:r>
            <w:r w:rsidRPr="000138FB">
              <w:rPr>
                <w:rFonts w:asciiTheme="minorHAnsi" w:hAnsiTheme="minorHAnsi" w:cstheme="minorHAnsi"/>
                <w:color w:val="215868" w:themeColor="accent5" w:themeShade="80"/>
              </w:rPr>
              <w:object w:dxaOrig="1440" w:dyaOrig="1440" w14:anchorId="221960AD">
                <v:shape id="_x0000_i2502" type="#_x0000_t75" style="width:53.4pt;height:18pt" o:ole="">
                  <v:imagedata r:id="rId36" o:title=""/>
                </v:shape>
                <w:control r:id="rId37" w:name="DefaultOcxName14" w:shapeid="_x0000_i2502"/>
              </w:object>
            </w:r>
            <w:r w:rsidRPr="000138FB">
              <w:rPr>
                <w:rFonts w:asciiTheme="minorHAnsi" w:hAnsiTheme="minorHAnsi" w:cstheme="minorHAnsi"/>
                <w:color w:val="215868" w:themeColor="accent5" w:themeShade="80"/>
              </w:rPr>
              <w:t> concealing everything from their parents.</w:t>
            </w:r>
          </w:p>
          <w:p w14:paraId="193FCBFE" w14:textId="0244F9BA" w:rsidR="00AB0DED" w:rsidRPr="000F489A" w:rsidRDefault="00AB0DED" w:rsidP="00AB0DED">
            <w:pPr>
              <w:pStyle w:val="NormalWeb"/>
              <w:spacing w:before="0" w:beforeAutospacing="0" w:after="0" w:afterAutospacing="0"/>
              <w:rPr>
                <w:rFonts w:ascii="Bahnschrift" w:hAnsi="Bahnschrift" w:cstheme="minorHAnsi"/>
                <w:color w:val="365F91" w:themeColor="accent1" w:themeShade="BF"/>
                <w:lang w:val="en-GB"/>
              </w:rPr>
            </w:pPr>
            <w:r>
              <w:rPr>
                <w:rFonts w:asciiTheme="minorHAnsi" w:hAnsiTheme="minorHAnsi" w:cstheme="minorHAnsi"/>
                <w:color w:val="212529"/>
              </w:rPr>
              <w:br/>
            </w:r>
          </w:p>
        </w:tc>
      </w:tr>
    </w:tbl>
    <w:p w14:paraId="48C19378" w14:textId="03F219A4" w:rsidR="00AB0DED" w:rsidRPr="006270CC" w:rsidRDefault="00AB0DED" w:rsidP="00AB0DED">
      <w:pPr>
        <w:pStyle w:val="NormalWeb"/>
        <w:shd w:val="clear" w:color="auto" w:fill="FFFFFF"/>
        <w:spacing w:before="0" w:beforeAutospacing="0" w:after="0"/>
        <w:ind w:left="75" w:right="166"/>
        <w:rPr>
          <w:rFonts w:asciiTheme="minorHAnsi" w:hAnsiTheme="minorHAnsi" w:cstheme="minorHAnsi"/>
          <w:color w:val="212529"/>
        </w:rPr>
      </w:pPr>
      <w:r>
        <w:rPr>
          <w:rFonts w:asciiTheme="minorHAnsi" w:hAnsiTheme="minorHAnsi" w:cstheme="minorHAnsi"/>
          <w:b/>
          <w:bCs/>
          <w:color w:val="365F91" w:themeColor="accent1" w:themeShade="BF"/>
          <w:sz w:val="28"/>
          <w:szCs w:val="28"/>
          <w:lang w:val="en-GB"/>
        </w:rPr>
        <w:br/>
      </w:r>
      <w:r>
        <w:rPr>
          <w:rFonts w:asciiTheme="minorHAnsi" w:hAnsiTheme="minorHAnsi" w:cstheme="minorHAnsi"/>
          <w:b/>
          <w:bCs/>
          <w:color w:val="365F91" w:themeColor="accent1" w:themeShade="BF"/>
          <w:lang w:val="en-GB"/>
        </w:rPr>
        <w:br/>
      </w:r>
    </w:p>
    <w:p w14:paraId="4D8B4414" w14:textId="6A374CB1" w:rsidR="0017116E" w:rsidRDefault="0017116E" w:rsidP="007E6EF9">
      <w:pPr>
        <w:pStyle w:val="NormalWeb"/>
        <w:shd w:val="clear" w:color="auto" w:fill="FFFFFF"/>
        <w:spacing w:before="0" w:beforeAutospacing="0" w:after="0" w:afterAutospacing="0"/>
        <w:rPr>
          <w:rFonts w:ascii="Arial" w:hAnsi="Arial" w:cs="Arial"/>
          <w:b/>
          <w:bCs/>
          <w:sz w:val="22"/>
          <w:szCs w:val="22"/>
          <w:lang w:val="hu-HU"/>
        </w:rPr>
      </w:pPr>
    </w:p>
    <w:p w14:paraId="2343DE54" w14:textId="3B11D039" w:rsidR="000138FB" w:rsidRPr="00F15B9A" w:rsidRDefault="00BC0C09" w:rsidP="000138FB">
      <w:pPr>
        <w:pStyle w:val="Heading2"/>
        <w:rPr>
          <w:b w:val="0"/>
          <w:sz w:val="16"/>
          <w:szCs w:val="16"/>
          <w:lang w:val="en-GB"/>
        </w:rPr>
      </w:pPr>
      <w:r>
        <w:rPr>
          <w:rFonts w:cstheme="minorHAnsi"/>
          <w:noProof/>
        </w:rPr>
        <w:drawing>
          <wp:inline distT="0" distB="0" distL="0" distR="0" wp14:anchorId="5F9B8F10" wp14:editId="6DCC45C1">
            <wp:extent cx="5886450" cy="44513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eading01.jpg"/>
                    <pic:cNvPicPr/>
                  </pic:nvPicPr>
                  <pic:blipFill>
                    <a:blip r:embed="rId38">
                      <a:extLst>
                        <a:ext uri="{28A0092B-C50C-407E-A947-70E740481C1C}">
                          <a14:useLocalDpi xmlns:a14="http://schemas.microsoft.com/office/drawing/2010/main" val="0"/>
                        </a:ext>
                      </a:extLst>
                    </a:blip>
                    <a:stretch>
                      <a:fillRect/>
                    </a:stretch>
                  </pic:blipFill>
                  <pic:spPr>
                    <a:xfrm>
                      <a:off x="0" y="0"/>
                      <a:ext cx="5886450" cy="445135"/>
                    </a:xfrm>
                    <a:prstGeom prst="rect">
                      <a:avLst/>
                    </a:prstGeom>
                  </pic:spPr>
                </pic:pic>
              </a:graphicData>
            </a:graphic>
          </wp:inline>
        </w:drawing>
      </w:r>
      <w:r w:rsidR="000E6C3C">
        <w:rPr>
          <w:lang w:val="en-GB"/>
        </w:rPr>
        <w:br/>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F4F7"/>
        <w:tblLook w:val="04A0" w:firstRow="1" w:lastRow="0" w:firstColumn="1" w:lastColumn="0" w:noHBand="0" w:noVBand="1"/>
      </w:tblPr>
      <w:tblGrid>
        <w:gridCol w:w="9180"/>
      </w:tblGrid>
      <w:tr w:rsidR="000138FB" w:rsidRPr="006C6B87" w14:paraId="2358FE93" w14:textId="77777777" w:rsidTr="00612D83">
        <w:tc>
          <w:tcPr>
            <w:tcW w:w="9180" w:type="dxa"/>
            <w:shd w:val="clear" w:color="auto" w:fill="EDF4F7"/>
            <w:vAlign w:val="center"/>
          </w:tcPr>
          <w:p w14:paraId="3AC9397B" w14:textId="77777777" w:rsidR="00F15B9A" w:rsidRPr="00F15B9A" w:rsidRDefault="000138FB" w:rsidP="00F15B9A">
            <w:pPr>
              <w:pStyle w:val="Heading2"/>
              <w:rPr>
                <w:rFonts w:asciiTheme="minorHAnsi" w:hAnsiTheme="minorHAnsi"/>
                <w:color w:val="215868" w:themeColor="accent5" w:themeShade="80"/>
                <w:sz w:val="32"/>
                <w:szCs w:val="32"/>
              </w:rPr>
            </w:pPr>
            <w:r>
              <w:rPr>
                <w:rFonts w:asciiTheme="minorHAnsi" w:hAnsiTheme="minorHAnsi" w:cstheme="minorHAnsi"/>
                <w:color w:val="215868" w:themeColor="accent5" w:themeShade="80"/>
                <w:sz w:val="20"/>
                <w:szCs w:val="20"/>
              </w:rPr>
              <w:br/>
            </w:r>
            <w:r w:rsidR="00F15B9A" w:rsidRPr="00F15B9A">
              <w:rPr>
                <w:rFonts w:asciiTheme="minorHAnsi" w:hAnsiTheme="minorHAnsi"/>
                <w:color w:val="215868" w:themeColor="accent5" w:themeShade="80"/>
                <w:sz w:val="32"/>
                <w:szCs w:val="32"/>
              </w:rPr>
              <w:t>The Bermuda Triangle</w:t>
            </w:r>
          </w:p>
          <w:p w14:paraId="54AEFAF9" w14:textId="20235A9D" w:rsidR="00F15B9A" w:rsidRDefault="00F15B9A" w:rsidP="00F15B9A">
            <w:pPr>
              <w:pStyle w:val="NormalWeb"/>
              <w:rPr>
                <w:rFonts w:asciiTheme="minorHAnsi" w:hAnsiTheme="minorHAnsi"/>
                <w:color w:val="215868" w:themeColor="accent5" w:themeShade="80"/>
              </w:rPr>
            </w:pPr>
            <w:r w:rsidRPr="00F15B9A">
              <w:rPr>
                <w:rFonts w:asciiTheme="minorHAnsi" w:hAnsiTheme="minorHAnsi"/>
                <w:color w:val="215868" w:themeColor="accent5" w:themeShade="80"/>
              </w:rPr>
              <w:t>The Bermuda Triangle occupies a disturbing and almost unbelievable place in the world's catalog of unexplained mysteries. More than a hundred planes and ships have vanished in this area into the air since 1945, and more than a thousand lives have been lost, without a single body or even a piece wreckage from the vanishing planes or ships having been found. Many of the planes concerned have vanished while in normal radio contact with their base until the very moment of their disappearance, while others have radioed the most extraordinary messages, implying that they could not get their instruments to function, that their compasses were spinning, that the sky had turned yellow and hazy on a clear day, and the ocean, which was calm nearby, didn't look right without further clarification of what was wrong.</w:t>
            </w:r>
          </w:p>
          <w:p w14:paraId="4098EF04" w14:textId="77777777" w:rsidR="00F15B9A" w:rsidRPr="00F15B9A" w:rsidRDefault="00F15B9A" w:rsidP="00F15B9A">
            <w:pPr>
              <w:spacing w:before="100" w:beforeAutospacing="1" w:after="100" w:afterAutospacing="1"/>
              <w:outlineLvl w:val="1"/>
              <w:rPr>
                <w:rFonts w:eastAsia="Times New Roman" w:cs="Times New Roman"/>
                <w:b/>
                <w:bCs/>
                <w:color w:val="215868" w:themeColor="accent5" w:themeShade="80"/>
                <w:sz w:val="32"/>
                <w:szCs w:val="32"/>
              </w:rPr>
            </w:pPr>
            <w:r w:rsidRPr="00F15B9A">
              <w:rPr>
                <w:rFonts w:eastAsia="Times New Roman" w:cs="Times New Roman"/>
                <w:b/>
                <w:bCs/>
                <w:color w:val="215868" w:themeColor="accent5" w:themeShade="80"/>
                <w:sz w:val="32"/>
                <w:szCs w:val="32"/>
              </w:rPr>
              <w:t>Nature vs Nurture</w:t>
            </w:r>
          </w:p>
          <w:p w14:paraId="07580551" w14:textId="60F75E52" w:rsidR="00F15B9A" w:rsidRPr="00F15B9A" w:rsidRDefault="00F15B9A" w:rsidP="00F15B9A">
            <w:pPr>
              <w:spacing w:before="100" w:beforeAutospacing="1" w:after="100" w:afterAutospacing="1"/>
              <w:rPr>
                <w:rFonts w:eastAsia="Times New Roman" w:cs="Times New Roman"/>
                <w:color w:val="215868" w:themeColor="accent5" w:themeShade="80"/>
                <w:sz w:val="24"/>
                <w:szCs w:val="24"/>
              </w:rPr>
            </w:pPr>
            <w:r w:rsidRPr="00F15B9A">
              <w:rPr>
                <w:rFonts w:eastAsia="Times New Roman" w:cs="Times New Roman"/>
                <w:color w:val="215868" w:themeColor="accent5" w:themeShade="80"/>
                <w:sz w:val="24"/>
                <w:szCs w:val="24"/>
              </w:rPr>
              <w:t>People have wondered for a long time how their personalities and behaviors are formed. Two distinct schools of thought on the matter have developed. The two approaches are very different from one another. The controversy is often referred to as nature and nurture. Those who support the nature side of the conflict believe that our personalities and behavior patterns are largely determined by biological and genetic factors. That our environment has little to do with our abilities, characteristics, and behavior is central to this theory. Proponents of the nurture theory claim that our environment is more important than our biologically based instinct in determining how we will act. They see humans as beings whose behavior is almost completely shaped by their surroundings. Neither of these theories can yet fully explain human behavior. In fact, it is quite likely that the key to our behavior lies somewhere between these two extremes. That the controversy will continue for a long time is certain.</w:t>
            </w:r>
          </w:p>
          <w:p w14:paraId="7DB4FCF3" w14:textId="41505A1C" w:rsidR="000138FB" w:rsidRPr="00F15B9A" w:rsidRDefault="000138FB" w:rsidP="00F15B9A">
            <w:pPr>
              <w:pStyle w:val="Heading2"/>
              <w:rPr>
                <w:rFonts w:ascii="Bahnschrift" w:hAnsi="Bahnschrift" w:cstheme="minorHAnsi"/>
                <w:b w:val="0"/>
                <w:color w:val="365F91" w:themeColor="accent1" w:themeShade="BF"/>
                <w:sz w:val="24"/>
                <w:szCs w:val="24"/>
                <w:lang w:val="en-GB"/>
              </w:rPr>
            </w:pPr>
          </w:p>
        </w:tc>
      </w:tr>
    </w:tbl>
    <w:p w14:paraId="55885782" w14:textId="354D0352" w:rsidR="000138FB" w:rsidRPr="006B2F3C" w:rsidRDefault="000E6C3C" w:rsidP="000138FB">
      <w:pPr>
        <w:pStyle w:val="Heading2"/>
        <w:rPr>
          <w:rFonts w:asciiTheme="minorHAnsi" w:hAnsiTheme="minorHAnsi" w:cstheme="minorHAnsi"/>
        </w:rPr>
      </w:pPr>
      <w:r>
        <w:rPr>
          <w:lang w:val="en-GB"/>
        </w:rPr>
        <w:br/>
      </w:r>
    </w:p>
    <w:p w14:paraId="3F683FAD" w14:textId="42F54F67" w:rsidR="000E6C3C" w:rsidRPr="000E6C3C" w:rsidRDefault="000E6C3C" w:rsidP="008B54A0">
      <w:pPr>
        <w:pStyle w:val="NormalWeb"/>
        <w:rPr>
          <w:rFonts w:asciiTheme="minorHAnsi" w:hAnsiTheme="minorHAnsi" w:cstheme="minorHAnsi"/>
        </w:rPr>
      </w:pPr>
    </w:p>
    <w:p w14:paraId="29BE6FFC" w14:textId="79905B85" w:rsidR="006A52BA" w:rsidRDefault="006A52BA" w:rsidP="006A52BA">
      <w:pPr>
        <w:pStyle w:val="NormalWeb"/>
        <w:pBdr>
          <w:bottom w:val="none" w:sz="0" w:space="27" w:color="auto"/>
        </w:pBdr>
        <w:shd w:val="clear" w:color="auto" w:fill="FFFFFF"/>
        <w:spacing w:before="0" w:beforeAutospacing="0"/>
        <w:rPr>
          <w:lang w:val="en-GB"/>
        </w:rPr>
      </w:pPr>
    </w:p>
    <w:sectPr w:rsidR="006A52BA" w:rsidSect="0036231C">
      <w:headerReference w:type="default" r:id="rId39"/>
      <w:footerReference w:type="default" r:id="rId40"/>
      <w:pgSz w:w="11906" w:h="16838" w:code="9"/>
      <w:pgMar w:top="1710" w:right="1286" w:bottom="810" w:left="117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49894" w14:textId="77777777" w:rsidR="00AB0DED" w:rsidRDefault="00AB0DED" w:rsidP="00916DC8">
      <w:pPr>
        <w:spacing w:after="0" w:line="240" w:lineRule="auto"/>
      </w:pPr>
      <w:r>
        <w:separator/>
      </w:r>
    </w:p>
  </w:endnote>
  <w:endnote w:type="continuationSeparator" w:id="0">
    <w:p w14:paraId="20F9C050" w14:textId="77777777" w:rsidR="00AB0DED" w:rsidRDefault="00AB0DED" w:rsidP="00916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bCs/>
        <w:sz w:val="24"/>
        <w:szCs w:val="24"/>
      </w:rPr>
      <w:id w:val="-1856105291"/>
      <w:docPartObj>
        <w:docPartGallery w:val="Page Numbers (Bottom of Page)"/>
        <w:docPartUnique/>
      </w:docPartObj>
    </w:sdtPr>
    <w:sdtEndPr>
      <w:rPr>
        <w:b w:val="0"/>
        <w:color w:val="7F7F7F" w:themeColor="background1" w:themeShade="7F"/>
        <w:spacing w:val="60"/>
      </w:rPr>
    </w:sdtEndPr>
    <w:sdtContent>
      <w:p w14:paraId="66E255ED" w14:textId="09B0952A" w:rsidR="00AB0DED" w:rsidRPr="004C34A4" w:rsidRDefault="00AB0DED">
        <w:pPr>
          <w:pStyle w:val="Footer"/>
          <w:pBdr>
            <w:top w:val="single" w:sz="4" w:space="1" w:color="D9D9D9" w:themeColor="background1" w:themeShade="D9"/>
          </w:pBdr>
          <w:jc w:val="right"/>
          <w:rPr>
            <w:bCs/>
            <w:sz w:val="24"/>
            <w:szCs w:val="24"/>
          </w:rPr>
        </w:pPr>
        <w:r w:rsidRPr="004C34A4">
          <w:rPr>
            <w:bCs/>
            <w:sz w:val="24"/>
            <w:szCs w:val="24"/>
          </w:rPr>
          <w:fldChar w:fldCharType="begin"/>
        </w:r>
        <w:r w:rsidRPr="004C34A4">
          <w:rPr>
            <w:bCs/>
            <w:sz w:val="24"/>
            <w:szCs w:val="24"/>
          </w:rPr>
          <w:instrText xml:space="preserve"> PAGE   \* MERGEFORMAT </w:instrText>
        </w:r>
        <w:r w:rsidRPr="004C34A4">
          <w:rPr>
            <w:bCs/>
            <w:sz w:val="24"/>
            <w:szCs w:val="24"/>
          </w:rPr>
          <w:fldChar w:fldCharType="separate"/>
        </w:r>
        <w:r w:rsidR="00F15B9A">
          <w:rPr>
            <w:bCs/>
            <w:noProof/>
            <w:sz w:val="24"/>
            <w:szCs w:val="24"/>
          </w:rPr>
          <w:t>4</w:t>
        </w:r>
        <w:r w:rsidRPr="004C34A4">
          <w:rPr>
            <w:bCs/>
            <w:noProof/>
            <w:sz w:val="24"/>
            <w:szCs w:val="24"/>
          </w:rPr>
          <w:fldChar w:fldCharType="end"/>
        </w:r>
        <w:r w:rsidRPr="004C34A4">
          <w:rPr>
            <w:bCs/>
            <w:sz w:val="24"/>
            <w:szCs w:val="24"/>
          </w:rPr>
          <w:t xml:space="preserve"> | </w:t>
        </w:r>
        <w:r w:rsidRPr="004C34A4">
          <w:rPr>
            <w:bCs/>
            <w:color w:val="7F7F7F" w:themeColor="background1" w:themeShade="7F"/>
            <w:spacing w:val="60"/>
            <w:sz w:val="24"/>
            <w:szCs w:val="24"/>
          </w:rPr>
          <w:t>Page</w:t>
        </w:r>
      </w:p>
    </w:sdtContent>
  </w:sdt>
  <w:p w14:paraId="27AA1BDB" w14:textId="77777777" w:rsidR="00AB0DED" w:rsidRDefault="00AB0DE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0B70F" w14:textId="77777777" w:rsidR="00AB0DED" w:rsidRDefault="00AB0DED" w:rsidP="00916DC8">
      <w:pPr>
        <w:spacing w:after="0" w:line="240" w:lineRule="auto"/>
      </w:pPr>
      <w:r>
        <w:separator/>
      </w:r>
    </w:p>
  </w:footnote>
  <w:footnote w:type="continuationSeparator" w:id="0">
    <w:p w14:paraId="4C4E8550" w14:textId="77777777" w:rsidR="00AB0DED" w:rsidRDefault="00AB0DED" w:rsidP="00916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4CAEE" w14:textId="5A6F815A" w:rsidR="00AB0DED" w:rsidRDefault="00AB0DED" w:rsidP="00E964B1">
    <w:pPr>
      <w:pStyle w:val="Header"/>
    </w:pPr>
    <w:r>
      <w:rPr>
        <w:noProof/>
      </w:rPr>
      <w:drawing>
        <wp:inline distT="0" distB="0" distL="0" distR="0" wp14:anchorId="2410B5DC" wp14:editId="301D887F">
          <wp:extent cx="5886450" cy="60325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brighton_logo_2023_03.jpg"/>
                  <pic:cNvPicPr/>
                </pic:nvPicPr>
                <pic:blipFill>
                  <a:blip r:embed="rId1">
                    <a:extLst>
                      <a:ext uri="{28A0092B-C50C-407E-A947-70E740481C1C}">
                        <a14:useLocalDpi xmlns:a14="http://schemas.microsoft.com/office/drawing/2010/main" val="0"/>
                      </a:ext>
                    </a:extLst>
                  </a:blip>
                  <a:stretch>
                    <a:fillRect/>
                  </a:stretch>
                </pic:blipFill>
                <pic:spPr>
                  <a:xfrm>
                    <a:off x="0" y="0"/>
                    <a:ext cx="5886450" cy="603250"/>
                  </a:xfrm>
                  <a:prstGeom prst="rect">
                    <a:avLst/>
                  </a:prstGeom>
                </pic:spPr>
              </pic:pic>
            </a:graphicData>
          </a:graphic>
        </wp:inline>
      </w:drawing>
    </w:r>
    <w:r>
      <w:b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450A"/>
    <w:multiLevelType w:val="multilevel"/>
    <w:tmpl w:val="B3A67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EB0563"/>
    <w:multiLevelType w:val="multilevel"/>
    <w:tmpl w:val="A1D4E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5B36AF"/>
    <w:multiLevelType w:val="multilevel"/>
    <w:tmpl w:val="B5783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0F1FDD"/>
    <w:multiLevelType w:val="hybridMultilevel"/>
    <w:tmpl w:val="10088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63C9D"/>
    <w:multiLevelType w:val="multilevel"/>
    <w:tmpl w:val="156E6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9B3549"/>
    <w:multiLevelType w:val="multilevel"/>
    <w:tmpl w:val="021C6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5B5D4B"/>
    <w:multiLevelType w:val="multilevel"/>
    <w:tmpl w:val="9AE6D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CB07F9"/>
    <w:multiLevelType w:val="multilevel"/>
    <w:tmpl w:val="3C6C8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7928CB"/>
    <w:multiLevelType w:val="hybridMultilevel"/>
    <w:tmpl w:val="47B41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0865D6"/>
    <w:multiLevelType w:val="multilevel"/>
    <w:tmpl w:val="156E6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A25FFD"/>
    <w:multiLevelType w:val="multilevel"/>
    <w:tmpl w:val="499C7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4B37CE"/>
    <w:multiLevelType w:val="multilevel"/>
    <w:tmpl w:val="48020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580C4F"/>
    <w:multiLevelType w:val="multilevel"/>
    <w:tmpl w:val="D9DAF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AE37B8"/>
    <w:multiLevelType w:val="multilevel"/>
    <w:tmpl w:val="BC7C4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051FD0"/>
    <w:multiLevelType w:val="hybridMultilevel"/>
    <w:tmpl w:val="F44E1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8934E2"/>
    <w:multiLevelType w:val="multilevel"/>
    <w:tmpl w:val="070CD6E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506EF8"/>
    <w:multiLevelType w:val="multilevel"/>
    <w:tmpl w:val="D2E4F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0C2774"/>
    <w:multiLevelType w:val="multilevel"/>
    <w:tmpl w:val="9AA65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33558E"/>
    <w:multiLevelType w:val="multilevel"/>
    <w:tmpl w:val="F02A0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127C03"/>
    <w:multiLevelType w:val="multilevel"/>
    <w:tmpl w:val="B5783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3B48D7"/>
    <w:multiLevelType w:val="hybridMultilevel"/>
    <w:tmpl w:val="3928F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78502C"/>
    <w:multiLevelType w:val="multilevel"/>
    <w:tmpl w:val="D1623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85019A"/>
    <w:multiLevelType w:val="multilevel"/>
    <w:tmpl w:val="416C5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0E7189"/>
    <w:multiLevelType w:val="multilevel"/>
    <w:tmpl w:val="BB36B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7684E03"/>
    <w:multiLevelType w:val="multilevel"/>
    <w:tmpl w:val="2EA60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072922"/>
    <w:multiLevelType w:val="multilevel"/>
    <w:tmpl w:val="8BC20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B5D0F30"/>
    <w:multiLevelType w:val="multilevel"/>
    <w:tmpl w:val="A62210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A3B6BAE"/>
    <w:multiLevelType w:val="multilevel"/>
    <w:tmpl w:val="5D40F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C453299"/>
    <w:multiLevelType w:val="hybridMultilevel"/>
    <w:tmpl w:val="C36A7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0A70AB"/>
    <w:multiLevelType w:val="multilevel"/>
    <w:tmpl w:val="33385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9"/>
  </w:num>
  <w:num w:numId="3">
    <w:abstractNumId w:val="16"/>
  </w:num>
  <w:num w:numId="4">
    <w:abstractNumId w:val="15"/>
  </w:num>
  <w:num w:numId="5">
    <w:abstractNumId w:val="5"/>
  </w:num>
  <w:num w:numId="6">
    <w:abstractNumId w:val="24"/>
  </w:num>
  <w:num w:numId="7">
    <w:abstractNumId w:val="29"/>
  </w:num>
  <w:num w:numId="8">
    <w:abstractNumId w:val="18"/>
  </w:num>
  <w:num w:numId="9">
    <w:abstractNumId w:val="25"/>
  </w:num>
  <w:num w:numId="10">
    <w:abstractNumId w:val="21"/>
  </w:num>
  <w:num w:numId="11">
    <w:abstractNumId w:val="23"/>
  </w:num>
  <w:num w:numId="12">
    <w:abstractNumId w:val="1"/>
  </w:num>
  <w:num w:numId="13">
    <w:abstractNumId w:val="17"/>
  </w:num>
  <w:num w:numId="14">
    <w:abstractNumId w:val="11"/>
  </w:num>
  <w:num w:numId="15">
    <w:abstractNumId w:val="13"/>
  </w:num>
  <w:num w:numId="16">
    <w:abstractNumId w:val="7"/>
  </w:num>
  <w:num w:numId="17">
    <w:abstractNumId w:val="12"/>
  </w:num>
  <w:num w:numId="18">
    <w:abstractNumId w:val="22"/>
  </w:num>
  <w:num w:numId="19">
    <w:abstractNumId w:val="0"/>
  </w:num>
  <w:num w:numId="20">
    <w:abstractNumId w:val="14"/>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2"/>
  </w:num>
  <w:num w:numId="24">
    <w:abstractNumId w:val="10"/>
  </w:num>
  <w:num w:numId="25">
    <w:abstractNumId w:val="27"/>
  </w:num>
  <w:num w:numId="26">
    <w:abstractNumId w:val="6"/>
  </w:num>
  <w:num w:numId="27">
    <w:abstractNumId w:val="28"/>
  </w:num>
  <w:num w:numId="28">
    <w:abstractNumId w:val="8"/>
  </w:num>
  <w:num w:numId="29">
    <w:abstractNumId w:val="3"/>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DC8"/>
    <w:rsid w:val="000041B7"/>
    <w:rsid w:val="000057DD"/>
    <w:rsid w:val="00006DF7"/>
    <w:rsid w:val="000105CF"/>
    <w:rsid w:val="00010998"/>
    <w:rsid w:val="000138FB"/>
    <w:rsid w:val="00022558"/>
    <w:rsid w:val="00024E78"/>
    <w:rsid w:val="00025007"/>
    <w:rsid w:val="00025E8F"/>
    <w:rsid w:val="00026C6E"/>
    <w:rsid w:val="000336C5"/>
    <w:rsid w:val="00034135"/>
    <w:rsid w:val="00037FA4"/>
    <w:rsid w:val="00040599"/>
    <w:rsid w:val="00040D3E"/>
    <w:rsid w:val="000466E0"/>
    <w:rsid w:val="00052493"/>
    <w:rsid w:val="00053563"/>
    <w:rsid w:val="00053B4C"/>
    <w:rsid w:val="000548D3"/>
    <w:rsid w:val="00054BA4"/>
    <w:rsid w:val="00054FE7"/>
    <w:rsid w:val="0005789C"/>
    <w:rsid w:val="0006147B"/>
    <w:rsid w:val="000618DA"/>
    <w:rsid w:val="000731AA"/>
    <w:rsid w:val="00076EC9"/>
    <w:rsid w:val="000854C0"/>
    <w:rsid w:val="00090BE4"/>
    <w:rsid w:val="00095627"/>
    <w:rsid w:val="00096102"/>
    <w:rsid w:val="000A0684"/>
    <w:rsid w:val="000A086C"/>
    <w:rsid w:val="000A230A"/>
    <w:rsid w:val="000A3641"/>
    <w:rsid w:val="000B30DC"/>
    <w:rsid w:val="000B7234"/>
    <w:rsid w:val="000B7550"/>
    <w:rsid w:val="000C46B1"/>
    <w:rsid w:val="000C577A"/>
    <w:rsid w:val="000D04D8"/>
    <w:rsid w:val="000D2EC6"/>
    <w:rsid w:val="000D38BE"/>
    <w:rsid w:val="000D5FD6"/>
    <w:rsid w:val="000E2AD7"/>
    <w:rsid w:val="000E4849"/>
    <w:rsid w:val="000E6C3C"/>
    <w:rsid w:val="000F1B51"/>
    <w:rsid w:val="000F279F"/>
    <w:rsid w:val="000F4300"/>
    <w:rsid w:val="000F489A"/>
    <w:rsid w:val="00100445"/>
    <w:rsid w:val="00101501"/>
    <w:rsid w:val="00101528"/>
    <w:rsid w:val="00101693"/>
    <w:rsid w:val="00105FE6"/>
    <w:rsid w:val="00106B6F"/>
    <w:rsid w:val="00106F6C"/>
    <w:rsid w:val="0010711B"/>
    <w:rsid w:val="0011379B"/>
    <w:rsid w:val="00115AD4"/>
    <w:rsid w:val="001338D0"/>
    <w:rsid w:val="00135188"/>
    <w:rsid w:val="0013611C"/>
    <w:rsid w:val="00136B36"/>
    <w:rsid w:val="001373BC"/>
    <w:rsid w:val="0013757A"/>
    <w:rsid w:val="00137F4F"/>
    <w:rsid w:val="00147580"/>
    <w:rsid w:val="00147E12"/>
    <w:rsid w:val="00150A3E"/>
    <w:rsid w:val="001516A8"/>
    <w:rsid w:val="001529D9"/>
    <w:rsid w:val="00163A7C"/>
    <w:rsid w:val="00164F3D"/>
    <w:rsid w:val="001651DB"/>
    <w:rsid w:val="0016783E"/>
    <w:rsid w:val="0017116E"/>
    <w:rsid w:val="001769AA"/>
    <w:rsid w:val="00180169"/>
    <w:rsid w:val="00184C75"/>
    <w:rsid w:val="00194125"/>
    <w:rsid w:val="0019760E"/>
    <w:rsid w:val="001A0015"/>
    <w:rsid w:val="001A1238"/>
    <w:rsid w:val="001A3662"/>
    <w:rsid w:val="001B02E2"/>
    <w:rsid w:val="001B2105"/>
    <w:rsid w:val="001B5CC7"/>
    <w:rsid w:val="001C2977"/>
    <w:rsid w:val="001C669D"/>
    <w:rsid w:val="001C6A9F"/>
    <w:rsid w:val="001D31F9"/>
    <w:rsid w:val="001E0726"/>
    <w:rsid w:val="001E2FE3"/>
    <w:rsid w:val="001E30DC"/>
    <w:rsid w:val="001E4750"/>
    <w:rsid w:val="001E5826"/>
    <w:rsid w:val="001F0D92"/>
    <w:rsid w:val="001F67FE"/>
    <w:rsid w:val="001F6CBE"/>
    <w:rsid w:val="001F7453"/>
    <w:rsid w:val="0020228D"/>
    <w:rsid w:val="00202836"/>
    <w:rsid w:val="0020306C"/>
    <w:rsid w:val="002061DE"/>
    <w:rsid w:val="00215E15"/>
    <w:rsid w:val="002216B5"/>
    <w:rsid w:val="00221F78"/>
    <w:rsid w:val="002244BE"/>
    <w:rsid w:val="00227386"/>
    <w:rsid w:val="00231200"/>
    <w:rsid w:val="002316F9"/>
    <w:rsid w:val="002320E1"/>
    <w:rsid w:val="0023450E"/>
    <w:rsid w:val="00241986"/>
    <w:rsid w:val="00243987"/>
    <w:rsid w:val="002519A9"/>
    <w:rsid w:val="00256903"/>
    <w:rsid w:val="00256934"/>
    <w:rsid w:val="0026384E"/>
    <w:rsid w:val="00264293"/>
    <w:rsid w:val="00271C6A"/>
    <w:rsid w:val="00273234"/>
    <w:rsid w:val="00273DDF"/>
    <w:rsid w:val="00274A74"/>
    <w:rsid w:val="002759BE"/>
    <w:rsid w:val="0027689E"/>
    <w:rsid w:val="00281438"/>
    <w:rsid w:val="00287039"/>
    <w:rsid w:val="0029182B"/>
    <w:rsid w:val="002947C6"/>
    <w:rsid w:val="00294ECC"/>
    <w:rsid w:val="002964A6"/>
    <w:rsid w:val="00296B37"/>
    <w:rsid w:val="00297D28"/>
    <w:rsid w:val="002A3CDD"/>
    <w:rsid w:val="002A7D1D"/>
    <w:rsid w:val="002B0920"/>
    <w:rsid w:val="002B75DA"/>
    <w:rsid w:val="002B7E9D"/>
    <w:rsid w:val="002C5FEE"/>
    <w:rsid w:val="002C7846"/>
    <w:rsid w:val="002D1CC7"/>
    <w:rsid w:val="002D1CC8"/>
    <w:rsid w:val="002D4A1C"/>
    <w:rsid w:val="002D6C80"/>
    <w:rsid w:val="002D6D8D"/>
    <w:rsid w:val="002E1558"/>
    <w:rsid w:val="002E20A8"/>
    <w:rsid w:val="002E254B"/>
    <w:rsid w:val="002E4F03"/>
    <w:rsid w:val="002E70EA"/>
    <w:rsid w:val="002E730D"/>
    <w:rsid w:val="002F186D"/>
    <w:rsid w:val="002F674C"/>
    <w:rsid w:val="002F6A0A"/>
    <w:rsid w:val="00300348"/>
    <w:rsid w:val="00305AB1"/>
    <w:rsid w:val="00311998"/>
    <w:rsid w:val="00323EA1"/>
    <w:rsid w:val="0032510B"/>
    <w:rsid w:val="00330028"/>
    <w:rsid w:val="00343471"/>
    <w:rsid w:val="003459EF"/>
    <w:rsid w:val="00350158"/>
    <w:rsid w:val="003502A5"/>
    <w:rsid w:val="00350F05"/>
    <w:rsid w:val="00353184"/>
    <w:rsid w:val="0036231C"/>
    <w:rsid w:val="00371CCF"/>
    <w:rsid w:val="003725B0"/>
    <w:rsid w:val="00373C72"/>
    <w:rsid w:val="00374329"/>
    <w:rsid w:val="00391302"/>
    <w:rsid w:val="00391ECC"/>
    <w:rsid w:val="00394390"/>
    <w:rsid w:val="0039443F"/>
    <w:rsid w:val="003956AF"/>
    <w:rsid w:val="00397E5C"/>
    <w:rsid w:val="003A3EE7"/>
    <w:rsid w:val="003A57BF"/>
    <w:rsid w:val="003A664A"/>
    <w:rsid w:val="003B1327"/>
    <w:rsid w:val="003B135A"/>
    <w:rsid w:val="003B3F94"/>
    <w:rsid w:val="003B71D4"/>
    <w:rsid w:val="003B7A6B"/>
    <w:rsid w:val="003C0BF7"/>
    <w:rsid w:val="003C1BA6"/>
    <w:rsid w:val="003C270F"/>
    <w:rsid w:val="003C3A19"/>
    <w:rsid w:val="003C5165"/>
    <w:rsid w:val="003C7971"/>
    <w:rsid w:val="003D099B"/>
    <w:rsid w:val="003D35F2"/>
    <w:rsid w:val="003E3469"/>
    <w:rsid w:val="003E635D"/>
    <w:rsid w:val="003E74FF"/>
    <w:rsid w:val="003F0F00"/>
    <w:rsid w:val="003F3C42"/>
    <w:rsid w:val="003F44BE"/>
    <w:rsid w:val="004021A3"/>
    <w:rsid w:val="00402B6F"/>
    <w:rsid w:val="0040336C"/>
    <w:rsid w:val="00403FF2"/>
    <w:rsid w:val="0040586C"/>
    <w:rsid w:val="00411A92"/>
    <w:rsid w:val="00412F37"/>
    <w:rsid w:val="0041590C"/>
    <w:rsid w:val="00416890"/>
    <w:rsid w:val="0042304C"/>
    <w:rsid w:val="004309B4"/>
    <w:rsid w:val="004311FA"/>
    <w:rsid w:val="00431C73"/>
    <w:rsid w:val="00431E06"/>
    <w:rsid w:val="00434DD7"/>
    <w:rsid w:val="00435069"/>
    <w:rsid w:val="004354BD"/>
    <w:rsid w:val="0044027F"/>
    <w:rsid w:val="0044110F"/>
    <w:rsid w:val="0044470D"/>
    <w:rsid w:val="004455F4"/>
    <w:rsid w:val="00445759"/>
    <w:rsid w:val="00452B9A"/>
    <w:rsid w:val="00453062"/>
    <w:rsid w:val="004540DD"/>
    <w:rsid w:val="00475F00"/>
    <w:rsid w:val="004771CB"/>
    <w:rsid w:val="00480996"/>
    <w:rsid w:val="00481BF5"/>
    <w:rsid w:val="00481FD4"/>
    <w:rsid w:val="00482BDE"/>
    <w:rsid w:val="00486D65"/>
    <w:rsid w:val="00490CF6"/>
    <w:rsid w:val="0049435A"/>
    <w:rsid w:val="00494B09"/>
    <w:rsid w:val="0049676C"/>
    <w:rsid w:val="004A50A4"/>
    <w:rsid w:val="004A7B2F"/>
    <w:rsid w:val="004B03E8"/>
    <w:rsid w:val="004B3841"/>
    <w:rsid w:val="004B5A20"/>
    <w:rsid w:val="004C1327"/>
    <w:rsid w:val="004C34A4"/>
    <w:rsid w:val="004D104B"/>
    <w:rsid w:val="004D2AB5"/>
    <w:rsid w:val="004D5A7F"/>
    <w:rsid w:val="004D6FBD"/>
    <w:rsid w:val="004E0DE0"/>
    <w:rsid w:val="004E5735"/>
    <w:rsid w:val="004E5B4D"/>
    <w:rsid w:val="004E6E99"/>
    <w:rsid w:val="004E7483"/>
    <w:rsid w:val="004F104B"/>
    <w:rsid w:val="004F20F9"/>
    <w:rsid w:val="004F33BB"/>
    <w:rsid w:val="004F3777"/>
    <w:rsid w:val="004F3CC3"/>
    <w:rsid w:val="004F69B3"/>
    <w:rsid w:val="004F7756"/>
    <w:rsid w:val="00500487"/>
    <w:rsid w:val="00511251"/>
    <w:rsid w:val="0052481D"/>
    <w:rsid w:val="00526DCF"/>
    <w:rsid w:val="00530588"/>
    <w:rsid w:val="00531735"/>
    <w:rsid w:val="00532DEA"/>
    <w:rsid w:val="00533D56"/>
    <w:rsid w:val="00536553"/>
    <w:rsid w:val="0054226C"/>
    <w:rsid w:val="00543956"/>
    <w:rsid w:val="00545400"/>
    <w:rsid w:val="005466C8"/>
    <w:rsid w:val="0055102F"/>
    <w:rsid w:val="00552025"/>
    <w:rsid w:val="00552CA1"/>
    <w:rsid w:val="00554F2F"/>
    <w:rsid w:val="00555FB5"/>
    <w:rsid w:val="00557C7F"/>
    <w:rsid w:val="00567C30"/>
    <w:rsid w:val="00574C92"/>
    <w:rsid w:val="00576F56"/>
    <w:rsid w:val="00580D3C"/>
    <w:rsid w:val="005879FE"/>
    <w:rsid w:val="00592B67"/>
    <w:rsid w:val="00593450"/>
    <w:rsid w:val="00594A0A"/>
    <w:rsid w:val="00596E46"/>
    <w:rsid w:val="0059797B"/>
    <w:rsid w:val="005A0CA2"/>
    <w:rsid w:val="005A2A71"/>
    <w:rsid w:val="005A2FF5"/>
    <w:rsid w:val="005B4825"/>
    <w:rsid w:val="005B49C9"/>
    <w:rsid w:val="005C23DC"/>
    <w:rsid w:val="005C4F8F"/>
    <w:rsid w:val="005C7553"/>
    <w:rsid w:val="005D296C"/>
    <w:rsid w:val="005D3C3A"/>
    <w:rsid w:val="005D40A2"/>
    <w:rsid w:val="005E32BE"/>
    <w:rsid w:val="005E6D83"/>
    <w:rsid w:val="005F0FDB"/>
    <w:rsid w:val="005F449F"/>
    <w:rsid w:val="005F6A3E"/>
    <w:rsid w:val="00601ADA"/>
    <w:rsid w:val="006043DD"/>
    <w:rsid w:val="006129A8"/>
    <w:rsid w:val="00616F00"/>
    <w:rsid w:val="0062088B"/>
    <w:rsid w:val="00627221"/>
    <w:rsid w:val="006316DE"/>
    <w:rsid w:val="00634392"/>
    <w:rsid w:val="006362B7"/>
    <w:rsid w:val="00637187"/>
    <w:rsid w:val="00641916"/>
    <w:rsid w:val="0064314A"/>
    <w:rsid w:val="00644975"/>
    <w:rsid w:val="006478DF"/>
    <w:rsid w:val="00653BA9"/>
    <w:rsid w:val="0065737B"/>
    <w:rsid w:val="00657521"/>
    <w:rsid w:val="0066190C"/>
    <w:rsid w:val="0066199A"/>
    <w:rsid w:val="006643F3"/>
    <w:rsid w:val="006666CA"/>
    <w:rsid w:val="00675591"/>
    <w:rsid w:val="0067623C"/>
    <w:rsid w:val="00676752"/>
    <w:rsid w:val="00680B55"/>
    <w:rsid w:val="006825DB"/>
    <w:rsid w:val="00683C95"/>
    <w:rsid w:val="006842CB"/>
    <w:rsid w:val="00686039"/>
    <w:rsid w:val="00687623"/>
    <w:rsid w:val="00687A16"/>
    <w:rsid w:val="0069402B"/>
    <w:rsid w:val="006958AE"/>
    <w:rsid w:val="006A1B17"/>
    <w:rsid w:val="006A1D17"/>
    <w:rsid w:val="006A52BA"/>
    <w:rsid w:val="006B03B0"/>
    <w:rsid w:val="006B224E"/>
    <w:rsid w:val="006B382B"/>
    <w:rsid w:val="006B77D8"/>
    <w:rsid w:val="006B78C0"/>
    <w:rsid w:val="006C2940"/>
    <w:rsid w:val="006C78B1"/>
    <w:rsid w:val="006D00FE"/>
    <w:rsid w:val="006D17C9"/>
    <w:rsid w:val="006D3241"/>
    <w:rsid w:val="006D5A42"/>
    <w:rsid w:val="006D6818"/>
    <w:rsid w:val="006D6879"/>
    <w:rsid w:val="006E3190"/>
    <w:rsid w:val="006E7FF9"/>
    <w:rsid w:val="006F7BB5"/>
    <w:rsid w:val="0070045E"/>
    <w:rsid w:val="00700FB1"/>
    <w:rsid w:val="00704732"/>
    <w:rsid w:val="00707C8E"/>
    <w:rsid w:val="00710DFD"/>
    <w:rsid w:val="00711CDF"/>
    <w:rsid w:val="00712955"/>
    <w:rsid w:val="00714B49"/>
    <w:rsid w:val="007200A3"/>
    <w:rsid w:val="00720A7E"/>
    <w:rsid w:val="00725AAF"/>
    <w:rsid w:val="00725C9F"/>
    <w:rsid w:val="00727F2D"/>
    <w:rsid w:val="00731D9F"/>
    <w:rsid w:val="007374FB"/>
    <w:rsid w:val="00743993"/>
    <w:rsid w:val="00750BD1"/>
    <w:rsid w:val="007572DD"/>
    <w:rsid w:val="007579E4"/>
    <w:rsid w:val="00762280"/>
    <w:rsid w:val="0077138E"/>
    <w:rsid w:val="00771871"/>
    <w:rsid w:val="00782BCD"/>
    <w:rsid w:val="00791B0B"/>
    <w:rsid w:val="007A2F7F"/>
    <w:rsid w:val="007B45A5"/>
    <w:rsid w:val="007B7E31"/>
    <w:rsid w:val="007D11BF"/>
    <w:rsid w:val="007D14B6"/>
    <w:rsid w:val="007D4C36"/>
    <w:rsid w:val="007D738B"/>
    <w:rsid w:val="007E0C5F"/>
    <w:rsid w:val="007E37E3"/>
    <w:rsid w:val="007E49B2"/>
    <w:rsid w:val="007E6EF9"/>
    <w:rsid w:val="007E7FFE"/>
    <w:rsid w:val="007F3668"/>
    <w:rsid w:val="007F683E"/>
    <w:rsid w:val="00800BFE"/>
    <w:rsid w:val="00801902"/>
    <w:rsid w:val="008020A4"/>
    <w:rsid w:val="00803940"/>
    <w:rsid w:val="00804071"/>
    <w:rsid w:val="00805AF0"/>
    <w:rsid w:val="0080716E"/>
    <w:rsid w:val="00807743"/>
    <w:rsid w:val="008105BD"/>
    <w:rsid w:val="00814F73"/>
    <w:rsid w:val="008163C9"/>
    <w:rsid w:val="00816610"/>
    <w:rsid w:val="00816D2F"/>
    <w:rsid w:val="0082004E"/>
    <w:rsid w:val="00822F2D"/>
    <w:rsid w:val="008360AF"/>
    <w:rsid w:val="0083721B"/>
    <w:rsid w:val="00845E19"/>
    <w:rsid w:val="008553C8"/>
    <w:rsid w:val="008605D5"/>
    <w:rsid w:val="00860860"/>
    <w:rsid w:val="00866833"/>
    <w:rsid w:val="00873027"/>
    <w:rsid w:val="00882091"/>
    <w:rsid w:val="00882E6D"/>
    <w:rsid w:val="00884E79"/>
    <w:rsid w:val="0088586A"/>
    <w:rsid w:val="0089021E"/>
    <w:rsid w:val="00891019"/>
    <w:rsid w:val="008948C6"/>
    <w:rsid w:val="008A07BC"/>
    <w:rsid w:val="008A088C"/>
    <w:rsid w:val="008A0895"/>
    <w:rsid w:val="008A2BD7"/>
    <w:rsid w:val="008A350C"/>
    <w:rsid w:val="008A3885"/>
    <w:rsid w:val="008A5A8B"/>
    <w:rsid w:val="008B0DFC"/>
    <w:rsid w:val="008B1C0D"/>
    <w:rsid w:val="008B3EE9"/>
    <w:rsid w:val="008B41C0"/>
    <w:rsid w:val="008B4627"/>
    <w:rsid w:val="008B54A0"/>
    <w:rsid w:val="008C561E"/>
    <w:rsid w:val="008C732B"/>
    <w:rsid w:val="008D035C"/>
    <w:rsid w:val="008D1010"/>
    <w:rsid w:val="008D1B10"/>
    <w:rsid w:val="008D2114"/>
    <w:rsid w:val="008D7CE8"/>
    <w:rsid w:val="008E5611"/>
    <w:rsid w:val="008F0AA4"/>
    <w:rsid w:val="008F1CFB"/>
    <w:rsid w:val="008F4A25"/>
    <w:rsid w:val="008F520A"/>
    <w:rsid w:val="00906B0D"/>
    <w:rsid w:val="00907C04"/>
    <w:rsid w:val="00912BF3"/>
    <w:rsid w:val="009163BB"/>
    <w:rsid w:val="00916DC8"/>
    <w:rsid w:val="009170C5"/>
    <w:rsid w:val="00920C91"/>
    <w:rsid w:val="00920F83"/>
    <w:rsid w:val="00924FF9"/>
    <w:rsid w:val="009257BE"/>
    <w:rsid w:val="00930885"/>
    <w:rsid w:val="00931BE1"/>
    <w:rsid w:val="0093287C"/>
    <w:rsid w:val="0093364A"/>
    <w:rsid w:val="00933D41"/>
    <w:rsid w:val="00935634"/>
    <w:rsid w:val="00947A23"/>
    <w:rsid w:val="009509D3"/>
    <w:rsid w:val="00952891"/>
    <w:rsid w:val="00955510"/>
    <w:rsid w:val="00957D29"/>
    <w:rsid w:val="00960FCF"/>
    <w:rsid w:val="00961937"/>
    <w:rsid w:val="00962D58"/>
    <w:rsid w:val="009652F9"/>
    <w:rsid w:val="00974DF3"/>
    <w:rsid w:val="00976F8B"/>
    <w:rsid w:val="009819C1"/>
    <w:rsid w:val="009849F4"/>
    <w:rsid w:val="00987921"/>
    <w:rsid w:val="0099294C"/>
    <w:rsid w:val="00995C57"/>
    <w:rsid w:val="00996C06"/>
    <w:rsid w:val="00997259"/>
    <w:rsid w:val="009A1E44"/>
    <w:rsid w:val="009A31E1"/>
    <w:rsid w:val="009A3932"/>
    <w:rsid w:val="009A59D0"/>
    <w:rsid w:val="009B28F5"/>
    <w:rsid w:val="009B3037"/>
    <w:rsid w:val="009B312C"/>
    <w:rsid w:val="009B35E4"/>
    <w:rsid w:val="009B7F87"/>
    <w:rsid w:val="009C00C7"/>
    <w:rsid w:val="009C33DD"/>
    <w:rsid w:val="009C68DC"/>
    <w:rsid w:val="009D1F90"/>
    <w:rsid w:val="009D6FB4"/>
    <w:rsid w:val="009E0043"/>
    <w:rsid w:val="009E294C"/>
    <w:rsid w:val="009E323A"/>
    <w:rsid w:val="009F1AF3"/>
    <w:rsid w:val="009F4329"/>
    <w:rsid w:val="00A03C58"/>
    <w:rsid w:val="00A049EB"/>
    <w:rsid w:val="00A10451"/>
    <w:rsid w:val="00A10874"/>
    <w:rsid w:val="00A125E6"/>
    <w:rsid w:val="00A17E4A"/>
    <w:rsid w:val="00A211C4"/>
    <w:rsid w:val="00A23729"/>
    <w:rsid w:val="00A250D7"/>
    <w:rsid w:val="00A43C1A"/>
    <w:rsid w:val="00A44B78"/>
    <w:rsid w:val="00A46505"/>
    <w:rsid w:val="00A51AD8"/>
    <w:rsid w:val="00A535C4"/>
    <w:rsid w:val="00A61901"/>
    <w:rsid w:val="00A63FE4"/>
    <w:rsid w:val="00A670D8"/>
    <w:rsid w:val="00A71665"/>
    <w:rsid w:val="00A71CC2"/>
    <w:rsid w:val="00A7385A"/>
    <w:rsid w:val="00A74DA7"/>
    <w:rsid w:val="00A8215D"/>
    <w:rsid w:val="00A87C41"/>
    <w:rsid w:val="00A91DC5"/>
    <w:rsid w:val="00A921F7"/>
    <w:rsid w:val="00A93610"/>
    <w:rsid w:val="00AA4A71"/>
    <w:rsid w:val="00AA559D"/>
    <w:rsid w:val="00AA5A74"/>
    <w:rsid w:val="00AA68A0"/>
    <w:rsid w:val="00AB0DED"/>
    <w:rsid w:val="00AB190B"/>
    <w:rsid w:val="00AC1BA0"/>
    <w:rsid w:val="00AC6470"/>
    <w:rsid w:val="00AD2B6A"/>
    <w:rsid w:val="00AD2E59"/>
    <w:rsid w:val="00AD35FB"/>
    <w:rsid w:val="00AD46A6"/>
    <w:rsid w:val="00AE0F81"/>
    <w:rsid w:val="00AE21D4"/>
    <w:rsid w:val="00AE243D"/>
    <w:rsid w:val="00AF09FA"/>
    <w:rsid w:val="00AF4F92"/>
    <w:rsid w:val="00AF61CC"/>
    <w:rsid w:val="00AF73D7"/>
    <w:rsid w:val="00B002A5"/>
    <w:rsid w:val="00B01F22"/>
    <w:rsid w:val="00B100C1"/>
    <w:rsid w:val="00B114C3"/>
    <w:rsid w:val="00B11D4D"/>
    <w:rsid w:val="00B1443F"/>
    <w:rsid w:val="00B1504B"/>
    <w:rsid w:val="00B16CC4"/>
    <w:rsid w:val="00B17B61"/>
    <w:rsid w:val="00B209C5"/>
    <w:rsid w:val="00B22C39"/>
    <w:rsid w:val="00B2384E"/>
    <w:rsid w:val="00B24F47"/>
    <w:rsid w:val="00B276A0"/>
    <w:rsid w:val="00B37FF9"/>
    <w:rsid w:val="00B44841"/>
    <w:rsid w:val="00B47AB9"/>
    <w:rsid w:val="00B52D12"/>
    <w:rsid w:val="00B53D54"/>
    <w:rsid w:val="00B53D73"/>
    <w:rsid w:val="00B6102F"/>
    <w:rsid w:val="00B61192"/>
    <w:rsid w:val="00B670A5"/>
    <w:rsid w:val="00B70CB4"/>
    <w:rsid w:val="00B713A3"/>
    <w:rsid w:val="00B767BE"/>
    <w:rsid w:val="00B82D93"/>
    <w:rsid w:val="00B82F58"/>
    <w:rsid w:val="00B842E9"/>
    <w:rsid w:val="00B91472"/>
    <w:rsid w:val="00B9604B"/>
    <w:rsid w:val="00BA2330"/>
    <w:rsid w:val="00BA4F1B"/>
    <w:rsid w:val="00BB18AC"/>
    <w:rsid w:val="00BB2BE2"/>
    <w:rsid w:val="00BB5E1A"/>
    <w:rsid w:val="00BB6FC7"/>
    <w:rsid w:val="00BC0C09"/>
    <w:rsid w:val="00BC0E66"/>
    <w:rsid w:val="00BC3C4B"/>
    <w:rsid w:val="00BC4BA0"/>
    <w:rsid w:val="00BC60CB"/>
    <w:rsid w:val="00BC6730"/>
    <w:rsid w:val="00BD363B"/>
    <w:rsid w:val="00BD6A2A"/>
    <w:rsid w:val="00BE4588"/>
    <w:rsid w:val="00BE4B00"/>
    <w:rsid w:val="00BE4CF8"/>
    <w:rsid w:val="00BE6781"/>
    <w:rsid w:val="00BF0E27"/>
    <w:rsid w:val="00BF3A16"/>
    <w:rsid w:val="00BF558D"/>
    <w:rsid w:val="00BF650D"/>
    <w:rsid w:val="00C047ED"/>
    <w:rsid w:val="00C124C8"/>
    <w:rsid w:val="00C13982"/>
    <w:rsid w:val="00C15B39"/>
    <w:rsid w:val="00C17817"/>
    <w:rsid w:val="00C26F76"/>
    <w:rsid w:val="00C3392A"/>
    <w:rsid w:val="00C36899"/>
    <w:rsid w:val="00C4277A"/>
    <w:rsid w:val="00C44884"/>
    <w:rsid w:val="00C44F56"/>
    <w:rsid w:val="00C45349"/>
    <w:rsid w:val="00C4769E"/>
    <w:rsid w:val="00C543A4"/>
    <w:rsid w:val="00C55BEC"/>
    <w:rsid w:val="00C5733C"/>
    <w:rsid w:val="00C715B6"/>
    <w:rsid w:val="00C71DC8"/>
    <w:rsid w:val="00C73925"/>
    <w:rsid w:val="00C73FC3"/>
    <w:rsid w:val="00C743CC"/>
    <w:rsid w:val="00C74B09"/>
    <w:rsid w:val="00C7682F"/>
    <w:rsid w:val="00C830E3"/>
    <w:rsid w:val="00C85445"/>
    <w:rsid w:val="00C872F1"/>
    <w:rsid w:val="00C937F1"/>
    <w:rsid w:val="00C93EBB"/>
    <w:rsid w:val="00CA17D0"/>
    <w:rsid w:val="00CA6545"/>
    <w:rsid w:val="00CA67EB"/>
    <w:rsid w:val="00CA6BD6"/>
    <w:rsid w:val="00CB0753"/>
    <w:rsid w:val="00CB158B"/>
    <w:rsid w:val="00CB24DE"/>
    <w:rsid w:val="00CC2ADE"/>
    <w:rsid w:val="00CC35CE"/>
    <w:rsid w:val="00CC484C"/>
    <w:rsid w:val="00CD33D3"/>
    <w:rsid w:val="00CD415F"/>
    <w:rsid w:val="00CD42E6"/>
    <w:rsid w:val="00CD4F13"/>
    <w:rsid w:val="00CD7DB8"/>
    <w:rsid w:val="00CE062B"/>
    <w:rsid w:val="00CE2BCA"/>
    <w:rsid w:val="00CE5137"/>
    <w:rsid w:val="00CF05ED"/>
    <w:rsid w:val="00CF29F0"/>
    <w:rsid w:val="00CF4A84"/>
    <w:rsid w:val="00CF763E"/>
    <w:rsid w:val="00CF7D90"/>
    <w:rsid w:val="00D00E72"/>
    <w:rsid w:val="00D01E7A"/>
    <w:rsid w:val="00D04192"/>
    <w:rsid w:val="00D067B8"/>
    <w:rsid w:val="00D06E40"/>
    <w:rsid w:val="00D104ED"/>
    <w:rsid w:val="00D118DD"/>
    <w:rsid w:val="00D11D4B"/>
    <w:rsid w:val="00D11DD6"/>
    <w:rsid w:val="00D13C3B"/>
    <w:rsid w:val="00D16DA9"/>
    <w:rsid w:val="00D35C58"/>
    <w:rsid w:val="00D37515"/>
    <w:rsid w:val="00D4128A"/>
    <w:rsid w:val="00D529A7"/>
    <w:rsid w:val="00D53E56"/>
    <w:rsid w:val="00D55CEB"/>
    <w:rsid w:val="00D575A2"/>
    <w:rsid w:val="00D651DF"/>
    <w:rsid w:val="00D670B5"/>
    <w:rsid w:val="00D77471"/>
    <w:rsid w:val="00D85B73"/>
    <w:rsid w:val="00D90641"/>
    <w:rsid w:val="00D90AC0"/>
    <w:rsid w:val="00D925E3"/>
    <w:rsid w:val="00D953A5"/>
    <w:rsid w:val="00D96A15"/>
    <w:rsid w:val="00D97DF2"/>
    <w:rsid w:val="00DA16F0"/>
    <w:rsid w:val="00DA2CE8"/>
    <w:rsid w:val="00DA5710"/>
    <w:rsid w:val="00DA7B02"/>
    <w:rsid w:val="00DB5E5A"/>
    <w:rsid w:val="00DD1F20"/>
    <w:rsid w:val="00DD57BE"/>
    <w:rsid w:val="00DD6BC7"/>
    <w:rsid w:val="00DD72A6"/>
    <w:rsid w:val="00DE1120"/>
    <w:rsid w:val="00DE2020"/>
    <w:rsid w:val="00DE5D5B"/>
    <w:rsid w:val="00DF68B3"/>
    <w:rsid w:val="00E048B5"/>
    <w:rsid w:val="00E11F79"/>
    <w:rsid w:val="00E1774C"/>
    <w:rsid w:val="00E22E70"/>
    <w:rsid w:val="00E23CDC"/>
    <w:rsid w:val="00E26451"/>
    <w:rsid w:val="00E30494"/>
    <w:rsid w:val="00E313E8"/>
    <w:rsid w:val="00E3540C"/>
    <w:rsid w:val="00E37628"/>
    <w:rsid w:val="00E42D59"/>
    <w:rsid w:val="00E477AA"/>
    <w:rsid w:val="00E52B1C"/>
    <w:rsid w:val="00E52E1C"/>
    <w:rsid w:val="00E52E9F"/>
    <w:rsid w:val="00E538A1"/>
    <w:rsid w:val="00E54E47"/>
    <w:rsid w:val="00E562E6"/>
    <w:rsid w:val="00E6259A"/>
    <w:rsid w:val="00E64F82"/>
    <w:rsid w:val="00E67E33"/>
    <w:rsid w:val="00E72D09"/>
    <w:rsid w:val="00E73DDC"/>
    <w:rsid w:val="00E75D8B"/>
    <w:rsid w:val="00E76529"/>
    <w:rsid w:val="00E83F7D"/>
    <w:rsid w:val="00E87800"/>
    <w:rsid w:val="00E87AC3"/>
    <w:rsid w:val="00E915BA"/>
    <w:rsid w:val="00E91CA0"/>
    <w:rsid w:val="00E92007"/>
    <w:rsid w:val="00E94ECA"/>
    <w:rsid w:val="00E964B1"/>
    <w:rsid w:val="00EA1088"/>
    <w:rsid w:val="00EA1387"/>
    <w:rsid w:val="00EA643A"/>
    <w:rsid w:val="00EB329A"/>
    <w:rsid w:val="00EB47DF"/>
    <w:rsid w:val="00EB5118"/>
    <w:rsid w:val="00EB7F61"/>
    <w:rsid w:val="00EC4DB8"/>
    <w:rsid w:val="00EC5C4F"/>
    <w:rsid w:val="00ED279D"/>
    <w:rsid w:val="00ED390F"/>
    <w:rsid w:val="00ED771D"/>
    <w:rsid w:val="00EE05C4"/>
    <w:rsid w:val="00EE0972"/>
    <w:rsid w:val="00EE209B"/>
    <w:rsid w:val="00EE41AC"/>
    <w:rsid w:val="00EE6438"/>
    <w:rsid w:val="00EE6B53"/>
    <w:rsid w:val="00EE70F5"/>
    <w:rsid w:val="00EF0703"/>
    <w:rsid w:val="00EF4EBB"/>
    <w:rsid w:val="00EF5948"/>
    <w:rsid w:val="00EF721B"/>
    <w:rsid w:val="00EF7B25"/>
    <w:rsid w:val="00F0198C"/>
    <w:rsid w:val="00F02D07"/>
    <w:rsid w:val="00F107F2"/>
    <w:rsid w:val="00F13E6B"/>
    <w:rsid w:val="00F14249"/>
    <w:rsid w:val="00F151BA"/>
    <w:rsid w:val="00F15B9A"/>
    <w:rsid w:val="00F22D2E"/>
    <w:rsid w:val="00F24CA9"/>
    <w:rsid w:val="00F32FE6"/>
    <w:rsid w:val="00F44AE7"/>
    <w:rsid w:val="00F45687"/>
    <w:rsid w:val="00F5189A"/>
    <w:rsid w:val="00F54F93"/>
    <w:rsid w:val="00F55177"/>
    <w:rsid w:val="00F55184"/>
    <w:rsid w:val="00F57740"/>
    <w:rsid w:val="00F67D52"/>
    <w:rsid w:val="00F72769"/>
    <w:rsid w:val="00F73EB3"/>
    <w:rsid w:val="00F7766C"/>
    <w:rsid w:val="00F77DE0"/>
    <w:rsid w:val="00F84D83"/>
    <w:rsid w:val="00F865F2"/>
    <w:rsid w:val="00F87EF9"/>
    <w:rsid w:val="00F90475"/>
    <w:rsid w:val="00F94040"/>
    <w:rsid w:val="00F940C9"/>
    <w:rsid w:val="00F975D6"/>
    <w:rsid w:val="00FA3525"/>
    <w:rsid w:val="00FA5E45"/>
    <w:rsid w:val="00FB0DC1"/>
    <w:rsid w:val="00FB133C"/>
    <w:rsid w:val="00FB1DB8"/>
    <w:rsid w:val="00FB2047"/>
    <w:rsid w:val="00FB2E1A"/>
    <w:rsid w:val="00FB6044"/>
    <w:rsid w:val="00FC03BC"/>
    <w:rsid w:val="00FC13A2"/>
    <w:rsid w:val="00FC2BDF"/>
    <w:rsid w:val="00FC42CE"/>
    <w:rsid w:val="00FC7389"/>
    <w:rsid w:val="00FD4BDF"/>
    <w:rsid w:val="00FD4F3C"/>
    <w:rsid w:val="00FE6642"/>
    <w:rsid w:val="00FE7ED7"/>
    <w:rsid w:val="00FF1890"/>
    <w:rsid w:val="00FF6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05CD9EAF"/>
  <w15:docId w15:val="{84789E83-B995-4C27-A0DE-3EA0CDA05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DED"/>
  </w:style>
  <w:style w:type="paragraph" w:styleId="Heading1">
    <w:name w:val="heading 1"/>
    <w:basedOn w:val="Normal"/>
    <w:next w:val="Normal"/>
    <w:link w:val="Heading1Char"/>
    <w:uiPriority w:val="9"/>
    <w:qFormat/>
    <w:rsid w:val="00995C5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9C00C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unhideWhenUsed/>
    <w:qFormat/>
    <w:rsid w:val="0024198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F940C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6D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DC8"/>
  </w:style>
  <w:style w:type="paragraph" w:styleId="Footer">
    <w:name w:val="footer"/>
    <w:basedOn w:val="Normal"/>
    <w:link w:val="FooterChar"/>
    <w:uiPriority w:val="99"/>
    <w:unhideWhenUsed/>
    <w:rsid w:val="00916D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DC8"/>
  </w:style>
  <w:style w:type="paragraph" w:styleId="BalloonText">
    <w:name w:val="Balloon Text"/>
    <w:basedOn w:val="Normal"/>
    <w:link w:val="BalloonTextChar"/>
    <w:uiPriority w:val="99"/>
    <w:semiHidden/>
    <w:unhideWhenUsed/>
    <w:rsid w:val="00916D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DC8"/>
    <w:rPr>
      <w:rFonts w:ascii="Tahoma" w:hAnsi="Tahoma" w:cs="Tahoma"/>
      <w:sz w:val="16"/>
      <w:szCs w:val="16"/>
    </w:rPr>
  </w:style>
  <w:style w:type="character" w:customStyle="1" w:styleId="Heading2Char">
    <w:name w:val="Heading 2 Char"/>
    <w:basedOn w:val="DefaultParagraphFont"/>
    <w:link w:val="Heading2"/>
    <w:uiPriority w:val="9"/>
    <w:rsid w:val="009C00C7"/>
    <w:rPr>
      <w:rFonts w:ascii="Times New Roman" w:eastAsia="Times New Roman" w:hAnsi="Times New Roman" w:cs="Times New Roman"/>
      <w:b/>
      <w:bCs/>
      <w:sz w:val="36"/>
      <w:szCs w:val="36"/>
    </w:rPr>
  </w:style>
  <w:style w:type="paragraph" w:styleId="NormalWeb">
    <w:name w:val="Normal (Web)"/>
    <w:basedOn w:val="Normal"/>
    <w:uiPriority w:val="99"/>
    <w:unhideWhenUsed/>
    <w:rsid w:val="009C00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apspan">
    <w:name w:val="gapspan"/>
    <w:basedOn w:val="DefaultParagraphFont"/>
    <w:rsid w:val="00C15B39"/>
  </w:style>
  <w:style w:type="character" w:styleId="Strong">
    <w:name w:val="Strong"/>
    <w:basedOn w:val="DefaultParagraphFont"/>
    <w:uiPriority w:val="22"/>
    <w:qFormat/>
    <w:rsid w:val="00C15B39"/>
    <w:rPr>
      <w:b/>
      <w:bCs/>
    </w:rPr>
  </w:style>
  <w:style w:type="table" w:styleId="TableGrid">
    <w:name w:val="Table Grid"/>
    <w:basedOn w:val="TableNormal"/>
    <w:uiPriority w:val="39"/>
    <w:rsid w:val="004E5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95C57"/>
    <w:rPr>
      <w:rFonts w:asciiTheme="majorHAnsi" w:eastAsiaTheme="majorEastAsia" w:hAnsiTheme="majorHAnsi" w:cstheme="majorBidi"/>
      <w:color w:val="365F91" w:themeColor="accent1" w:themeShade="BF"/>
      <w:sz w:val="32"/>
      <w:szCs w:val="32"/>
    </w:rPr>
  </w:style>
  <w:style w:type="paragraph" w:customStyle="1" w:styleId="Default">
    <w:name w:val="Default"/>
    <w:rsid w:val="000041B7"/>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2D6D8D"/>
    <w:rPr>
      <w:i/>
      <w:iCs/>
    </w:rPr>
  </w:style>
  <w:style w:type="character" w:customStyle="1" w:styleId="clozewordlist">
    <w:name w:val="clozewordlist"/>
    <w:basedOn w:val="DefaultParagraphFont"/>
    <w:rsid w:val="00DE2020"/>
  </w:style>
  <w:style w:type="character" w:styleId="HTMLCite">
    <w:name w:val="HTML Cite"/>
    <w:basedOn w:val="DefaultParagraphFont"/>
    <w:uiPriority w:val="99"/>
    <w:semiHidden/>
    <w:unhideWhenUsed/>
    <w:rsid w:val="00891019"/>
    <w:rPr>
      <w:i/>
      <w:iCs/>
    </w:rPr>
  </w:style>
  <w:style w:type="paragraph" w:styleId="ListParagraph">
    <w:name w:val="List Paragraph"/>
    <w:basedOn w:val="Normal"/>
    <w:uiPriority w:val="34"/>
    <w:qFormat/>
    <w:rsid w:val="007579E4"/>
    <w:pPr>
      <w:ind w:left="720"/>
      <w:contextualSpacing/>
    </w:pPr>
  </w:style>
  <w:style w:type="character" w:customStyle="1" w:styleId="hw">
    <w:name w:val="hw"/>
    <w:basedOn w:val="DefaultParagraphFont"/>
    <w:rsid w:val="00445759"/>
  </w:style>
  <w:style w:type="character" w:customStyle="1" w:styleId="base">
    <w:name w:val="base"/>
    <w:basedOn w:val="DefaultParagraphFont"/>
    <w:rsid w:val="00B53D54"/>
  </w:style>
  <w:style w:type="character" w:styleId="PlaceholderText">
    <w:name w:val="Placeholder Text"/>
    <w:basedOn w:val="DefaultParagraphFont"/>
    <w:uiPriority w:val="99"/>
    <w:semiHidden/>
    <w:rsid w:val="00536553"/>
    <w:rPr>
      <w:color w:val="808080"/>
    </w:rPr>
  </w:style>
  <w:style w:type="character" w:customStyle="1" w:styleId="word-popover">
    <w:name w:val="word-popover"/>
    <w:basedOn w:val="DefaultParagraphFont"/>
    <w:rsid w:val="00A87C41"/>
  </w:style>
  <w:style w:type="character" w:customStyle="1" w:styleId="Heading4Char">
    <w:name w:val="Heading 4 Char"/>
    <w:basedOn w:val="DefaultParagraphFont"/>
    <w:link w:val="Heading4"/>
    <w:uiPriority w:val="9"/>
    <w:rsid w:val="00241986"/>
    <w:rPr>
      <w:rFonts w:asciiTheme="majorHAnsi" w:eastAsiaTheme="majorEastAsia" w:hAnsiTheme="majorHAnsi" w:cstheme="majorBidi"/>
      <w:i/>
      <w:iCs/>
      <w:color w:val="365F91" w:themeColor="accent1" w:themeShade="BF"/>
    </w:rPr>
  </w:style>
  <w:style w:type="character" w:customStyle="1" w:styleId="markedcontent">
    <w:name w:val="markedcontent"/>
    <w:basedOn w:val="DefaultParagraphFont"/>
    <w:rsid w:val="0027689E"/>
  </w:style>
  <w:style w:type="character" w:customStyle="1" w:styleId="watupronum">
    <w:name w:val="watupro_num"/>
    <w:basedOn w:val="DefaultParagraphFont"/>
    <w:rsid w:val="00B82D93"/>
  </w:style>
  <w:style w:type="character" w:customStyle="1" w:styleId="numbox">
    <w:name w:val="numbox"/>
    <w:basedOn w:val="DefaultParagraphFont"/>
    <w:rsid w:val="00025E8F"/>
  </w:style>
  <w:style w:type="character" w:styleId="Hyperlink">
    <w:name w:val="Hyperlink"/>
    <w:basedOn w:val="DefaultParagraphFont"/>
    <w:uiPriority w:val="99"/>
    <w:semiHidden/>
    <w:unhideWhenUsed/>
    <w:rsid w:val="00025E8F"/>
    <w:rPr>
      <w:color w:val="0000FF"/>
      <w:u w:val="single"/>
    </w:rPr>
  </w:style>
  <w:style w:type="character" w:customStyle="1" w:styleId="Heading5Char">
    <w:name w:val="Heading 5 Char"/>
    <w:basedOn w:val="DefaultParagraphFont"/>
    <w:link w:val="Heading5"/>
    <w:uiPriority w:val="9"/>
    <w:rsid w:val="00F940C9"/>
    <w:rPr>
      <w:rFonts w:asciiTheme="majorHAnsi" w:eastAsiaTheme="majorEastAsia" w:hAnsiTheme="majorHAnsi" w:cstheme="majorBidi"/>
      <w:color w:val="365F91" w:themeColor="accent1" w:themeShade="BF"/>
    </w:rPr>
  </w:style>
  <w:style w:type="character" w:customStyle="1" w:styleId="textgap">
    <w:name w:val="textgap"/>
    <w:basedOn w:val="DefaultParagraphFont"/>
    <w:rsid w:val="00F940C9"/>
  </w:style>
  <w:style w:type="paragraph" w:styleId="z-TopofForm">
    <w:name w:val="HTML Top of Form"/>
    <w:basedOn w:val="Normal"/>
    <w:next w:val="Normal"/>
    <w:link w:val="z-TopofFormChar"/>
    <w:hidden/>
    <w:uiPriority w:val="99"/>
    <w:semiHidden/>
    <w:unhideWhenUsed/>
    <w:rsid w:val="00F940C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940C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40C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940C9"/>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5413">
      <w:bodyDiv w:val="1"/>
      <w:marLeft w:val="0"/>
      <w:marRight w:val="0"/>
      <w:marTop w:val="0"/>
      <w:marBottom w:val="0"/>
      <w:divBdr>
        <w:top w:val="none" w:sz="0" w:space="0" w:color="auto"/>
        <w:left w:val="none" w:sz="0" w:space="0" w:color="auto"/>
        <w:bottom w:val="none" w:sz="0" w:space="0" w:color="auto"/>
        <w:right w:val="none" w:sz="0" w:space="0" w:color="auto"/>
      </w:divBdr>
    </w:div>
    <w:div w:id="24674287">
      <w:bodyDiv w:val="1"/>
      <w:marLeft w:val="0"/>
      <w:marRight w:val="0"/>
      <w:marTop w:val="0"/>
      <w:marBottom w:val="0"/>
      <w:divBdr>
        <w:top w:val="none" w:sz="0" w:space="0" w:color="auto"/>
        <w:left w:val="none" w:sz="0" w:space="0" w:color="auto"/>
        <w:bottom w:val="none" w:sz="0" w:space="0" w:color="auto"/>
        <w:right w:val="none" w:sz="0" w:space="0" w:color="auto"/>
      </w:divBdr>
    </w:div>
    <w:div w:id="33315962">
      <w:bodyDiv w:val="1"/>
      <w:marLeft w:val="0"/>
      <w:marRight w:val="0"/>
      <w:marTop w:val="0"/>
      <w:marBottom w:val="0"/>
      <w:divBdr>
        <w:top w:val="none" w:sz="0" w:space="0" w:color="auto"/>
        <w:left w:val="none" w:sz="0" w:space="0" w:color="auto"/>
        <w:bottom w:val="none" w:sz="0" w:space="0" w:color="auto"/>
        <w:right w:val="none" w:sz="0" w:space="0" w:color="auto"/>
      </w:divBdr>
    </w:div>
    <w:div w:id="44843112">
      <w:bodyDiv w:val="1"/>
      <w:marLeft w:val="0"/>
      <w:marRight w:val="0"/>
      <w:marTop w:val="0"/>
      <w:marBottom w:val="0"/>
      <w:divBdr>
        <w:top w:val="none" w:sz="0" w:space="0" w:color="auto"/>
        <w:left w:val="none" w:sz="0" w:space="0" w:color="auto"/>
        <w:bottom w:val="none" w:sz="0" w:space="0" w:color="auto"/>
        <w:right w:val="none" w:sz="0" w:space="0" w:color="auto"/>
      </w:divBdr>
    </w:div>
    <w:div w:id="49964519">
      <w:bodyDiv w:val="1"/>
      <w:marLeft w:val="0"/>
      <w:marRight w:val="0"/>
      <w:marTop w:val="0"/>
      <w:marBottom w:val="0"/>
      <w:divBdr>
        <w:top w:val="none" w:sz="0" w:space="0" w:color="auto"/>
        <w:left w:val="none" w:sz="0" w:space="0" w:color="auto"/>
        <w:bottom w:val="none" w:sz="0" w:space="0" w:color="auto"/>
        <w:right w:val="none" w:sz="0" w:space="0" w:color="auto"/>
      </w:divBdr>
    </w:div>
    <w:div w:id="81877689">
      <w:bodyDiv w:val="1"/>
      <w:marLeft w:val="0"/>
      <w:marRight w:val="0"/>
      <w:marTop w:val="0"/>
      <w:marBottom w:val="0"/>
      <w:divBdr>
        <w:top w:val="none" w:sz="0" w:space="0" w:color="auto"/>
        <w:left w:val="none" w:sz="0" w:space="0" w:color="auto"/>
        <w:bottom w:val="none" w:sz="0" w:space="0" w:color="auto"/>
        <w:right w:val="none" w:sz="0" w:space="0" w:color="auto"/>
      </w:divBdr>
    </w:div>
    <w:div w:id="116724844">
      <w:bodyDiv w:val="1"/>
      <w:marLeft w:val="0"/>
      <w:marRight w:val="0"/>
      <w:marTop w:val="0"/>
      <w:marBottom w:val="0"/>
      <w:divBdr>
        <w:top w:val="none" w:sz="0" w:space="0" w:color="auto"/>
        <w:left w:val="none" w:sz="0" w:space="0" w:color="auto"/>
        <w:bottom w:val="none" w:sz="0" w:space="0" w:color="auto"/>
        <w:right w:val="none" w:sz="0" w:space="0" w:color="auto"/>
      </w:divBdr>
    </w:div>
    <w:div w:id="137916939">
      <w:bodyDiv w:val="1"/>
      <w:marLeft w:val="0"/>
      <w:marRight w:val="0"/>
      <w:marTop w:val="0"/>
      <w:marBottom w:val="0"/>
      <w:divBdr>
        <w:top w:val="none" w:sz="0" w:space="0" w:color="auto"/>
        <w:left w:val="none" w:sz="0" w:space="0" w:color="auto"/>
        <w:bottom w:val="none" w:sz="0" w:space="0" w:color="auto"/>
        <w:right w:val="none" w:sz="0" w:space="0" w:color="auto"/>
      </w:divBdr>
    </w:div>
    <w:div w:id="140779150">
      <w:bodyDiv w:val="1"/>
      <w:marLeft w:val="0"/>
      <w:marRight w:val="0"/>
      <w:marTop w:val="0"/>
      <w:marBottom w:val="0"/>
      <w:divBdr>
        <w:top w:val="none" w:sz="0" w:space="0" w:color="auto"/>
        <w:left w:val="none" w:sz="0" w:space="0" w:color="auto"/>
        <w:bottom w:val="none" w:sz="0" w:space="0" w:color="auto"/>
        <w:right w:val="none" w:sz="0" w:space="0" w:color="auto"/>
      </w:divBdr>
    </w:div>
    <w:div w:id="226888098">
      <w:bodyDiv w:val="1"/>
      <w:marLeft w:val="0"/>
      <w:marRight w:val="0"/>
      <w:marTop w:val="0"/>
      <w:marBottom w:val="0"/>
      <w:divBdr>
        <w:top w:val="none" w:sz="0" w:space="0" w:color="auto"/>
        <w:left w:val="none" w:sz="0" w:space="0" w:color="auto"/>
        <w:bottom w:val="none" w:sz="0" w:space="0" w:color="auto"/>
        <w:right w:val="none" w:sz="0" w:space="0" w:color="auto"/>
      </w:divBdr>
      <w:divsChild>
        <w:div w:id="256594197">
          <w:marLeft w:val="0"/>
          <w:marRight w:val="0"/>
          <w:marTop w:val="0"/>
          <w:marBottom w:val="0"/>
          <w:divBdr>
            <w:top w:val="none" w:sz="0" w:space="0" w:color="auto"/>
            <w:left w:val="none" w:sz="0" w:space="0" w:color="auto"/>
            <w:bottom w:val="none" w:sz="0" w:space="0" w:color="auto"/>
            <w:right w:val="none" w:sz="0" w:space="0" w:color="auto"/>
          </w:divBdr>
          <w:divsChild>
            <w:div w:id="570895513">
              <w:marLeft w:val="0"/>
              <w:marRight w:val="0"/>
              <w:marTop w:val="0"/>
              <w:marBottom w:val="0"/>
              <w:divBdr>
                <w:top w:val="none" w:sz="0" w:space="0" w:color="auto"/>
                <w:left w:val="none" w:sz="0" w:space="0" w:color="auto"/>
                <w:bottom w:val="none" w:sz="0" w:space="0" w:color="auto"/>
                <w:right w:val="none" w:sz="0" w:space="0" w:color="auto"/>
              </w:divBdr>
              <w:divsChild>
                <w:div w:id="143493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1022">
          <w:marLeft w:val="0"/>
          <w:marRight w:val="0"/>
          <w:marTop w:val="0"/>
          <w:marBottom w:val="0"/>
          <w:divBdr>
            <w:top w:val="none" w:sz="0" w:space="0" w:color="auto"/>
            <w:left w:val="none" w:sz="0" w:space="0" w:color="auto"/>
            <w:bottom w:val="none" w:sz="0" w:space="0" w:color="auto"/>
            <w:right w:val="none" w:sz="0" w:space="0" w:color="auto"/>
          </w:divBdr>
          <w:divsChild>
            <w:div w:id="1930844885">
              <w:marLeft w:val="0"/>
              <w:marRight w:val="0"/>
              <w:marTop w:val="0"/>
              <w:marBottom w:val="0"/>
              <w:divBdr>
                <w:top w:val="none" w:sz="0" w:space="0" w:color="auto"/>
                <w:left w:val="none" w:sz="0" w:space="0" w:color="auto"/>
                <w:bottom w:val="none" w:sz="0" w:space="0" w:color="auto"/>
                <w:right w:val="none" w:sz="0" w:space="0" w:color="auto"/>
              </w:divBdr>
              <w:divsChild>
                <w:div w:id="9184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758562">
          <w:marLeft w:val="0"/>
          <w:marRight w:val="0"/>
          <w:marTop w:val="0"/>
          <w:marBottom w:val="0"/>
          <w:divBdr>
            <w:top w:val="none" w:sz="0" w:space="0" w:color="auto"/>
            <w:left w:val="none" w:sz="0" w:space="0" w:color="auto"/>
            <w:bottom w:val="none" w:sz="0" w:space="0" w:color="auto"/>
            <w:right w:val="none" w:sz="0" w:space="0" w:color="auto"/>
          </w:divBdr>
          <w:divsChild>
            <w:div w:id="1775130042">
              <w:marLeft w:val="0"/>
              <w:marRight w:val="0"/>
              <w:marTop w:val="0"/>
              <w:marBottom w:val="0"/>
              <w:divBdr>
                <w:top w:val="none" w:sz="0" w:space="0" w:color="auto"/>
                <w:left w:val="none" w:sz="0" w:space="0" w:color="auto"/>
                <w:bottom w:val="none" w:sz="0" w:space="0" w:color="auto"/>
                <w:right w:val="none" w:sz="0" w:space="0" w:color="auto"/>
              </w:divBdr>
              <w:divsChild>
                <w:div w:id="63013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652814">
          <w:marLeft w:val="0"/>
          <w:marRight w:val="0"/>
          <w:marTop w:val="0"/>
          <w:marBottom w:val="0"/>
          <w:divBdr>
            <w:top w:val="none" w:sz="0" w:space="0" w:color="auto"/>
            <w:left w:val="none" w:sz="0" w:space="0" w:color="auto"/>
            <w:bottom w:val="none" w:sz="0" w:space="0" w:color="auto"/>
            <w:right w:val="none" w:sz="0" w:space="0" w:color="auto"/>
          </w:divBdr>
          <w:divsChild>
            <w:div w:id="300891147">
              <w:marLeft w:val="0"/>
              <w:marRight w:val="0"/>
              <w:marTop w:val="0"/>
              <w:marBottom w:val="0"/>
              <w:divBdr>
                <w:top w:val="none" w:sz="0" w:space="0" w:color="auto"/>
                <w:left w:val="none" w:sz="0" w:space="0" w:color="auto"/>
                <w:bottom w:val="none" w:sz="0" w:space="0" w:color="auto"/>
                <w:right w:val="none" w:sz="0" w:space="0" w:color="auto"/>
              </w:divBdr>
              <w:divsChild>
                <w:div w:id="17071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055847">
          <w:marLeft w:val="0"/>
          <w:marRight w:val="0"/>
          <w:marTop w:val="0"/>
          <w:marBottom w:val="0"/>
          <w:divBdr>
            <w:top w:val="none" w:sz="0" w:space="0" w:color="auto"/>
            <w:left w:val="none" w:sz="0" w:space="0" w:color="auto"/>
            <w:bottom w:val="none" w:sz="0" w:space="0" w:color="auto"/>
            <w:right w:val="none" w:sz="0" w:space="0" w:color="auto"/>
          </w:divBdr>
          <w:divsChild>
            <w:div w:id="940334253">
              <w:marLeft w:val="0"/>
              <w:marRight w:val="0"/>
              <w:marTop w:val="0"/>
              <w:marBottom w:val="0"/>
              <w:divBdr>
                <w:top w:val="none" w:sz="0" w:space="0" w:color="auto"/>
                <w:left w:val="none" w:sz="0" w:space="0" w:color="auto"/>
                <w:bottom w:val="none" w:sz="0" w:space="0" w:color="auto"/>
                <w:right w:val="none" w:sz="0" w:space="0" w:color="auto"/>
              </w:divBdr>
              <w:divsChild>
                <w:div w:id="89727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90962">
          <w:marLeft w:val="0"/>
          <w:marRight w:val="0"/>
          <w:marTop w:val="0"/>
          <w:marBottom w:val="0"/>
          <w:divBdr>
            <w:top w:val="none" w:sz="0" w:space="0" w:color="auto"/>
            <w:left w:val="none" w:sz="0" w:space="0" w:color="auto"/>
            <w:bottom w:val="none" w:sz="0" w:space="0" w:color="auto"/>
            <w:right w:val="none" w:sz="0" w:space="0" w:color="auto"/>
          </w:divBdr>
          <w:divsChild>
            <w:div w:id="581834048">
              <w:marLeft w:val="0"/>
              <w:marRight w:val="0"/>
              <w:marTop w:val="0"/>
              <w:marBottom w:val="0"/>
              <w:divBdr>
                <w:top w:val="none" w:sz="0" w:space="0" w:color="auto"/>
                <w:left w:val="none" w:sz="0" w:space="0" w:color="auto"/>
                <w:bottom w:val="none" w:sz="0" w:space="0" w:color="auto"/>
                <w:right w:val="none" w:sz="0" w:space="0" w:color="auto"/>
              </w:divBdr>
              <w:divsChild>
                <w:div w:id="66205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3477">
          <w:marLeft w:val="0"/>
          <w:marRight w:val="0"/>
          <w:marTop w:val="0"/>
          <w:marBottom w:val="0"/>
          <w:divBdr>
            <w:top w:val="none" w:sz="0" w:space="0" w:color="auto"/>
            <w:left w:val="none" w:sz="0" w:space="0" w:color="auto"/>
            <w:bottom w:val="none" w:sz="0" w:space="0" w:color="auto"/>
            <w:right w:val="none" w:sz="0" w:space="0" w:color="auto"/>
          </w:divBdr>
          <w:divsChild>
            <w:div w:id="143014499">
              <w:marLeft w:val="0"/>
              <w:marRight w:val="0"/>
              <w:marTop w:val="0"/>
              <w:marBottom w:val="0"/>
              <w:divBdr>
                <w:top w:val="none" w:sz="0" w:space="0" w:color="auto"/>
                <w:left w:val="none" w:sz="0" w:space="0" w:color="auto"/>
                <w:bottom w:val="none" w:sz="0" w:space="0" w:color="auto"/>
                <w:right w:val="none" w:sz="0" w:space="0" w:color="auto"/>
              </w:divBdr>
              <w:divsChild>
                <w:div w:id="14037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06">
          <w:marLeft w:val="0"/>
          <w:marRight w:val="0"/>
          <w:marTop w:val="0"/>
          <w:marBottom w:val="0"/>
          <w:divBdr>
            <w:top w:val="none" w:sz="0" w:space="0" w:color="auto"/>
            <w:left w:val="none" w:sz="0" w:space="0" w:color="auto"/>
            <w:bottom w:val="none" w:sz="0" w:space="0" w:color="auto"/>
            <w:right w:val="none" w:sz="0" w:space="0" w:color="auto"/>
          </w:divBdr>
          <w:divsChild>
            <w:div w:id="430664200">
              <w:marLeft w:val="0"/>
              <w:marRight w:val="0"/>
              <w:marTop w:val="0"/>
              <w:marBottom w:val="0"/>
              <w:divBdr>
                <w:top w:val="none" w:sz="0" w:space="0" w:color="auto"/>
                <w:left w:val="none" w:sz="0" w:space="0" w:color="auto"/>
                <w:bottom w:val="none" w:sz="0" w:space="0" w:color="auto"/>
                <w:right w:val="none" w:sz="0" w:space="0" w:color="auto"/>
              </w:divBdr>
              <w:divsChild>
                <w:div w:id="95455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05677">
          <w:marLeft w:val="0"/>
          <w:marRight w:val="0"/>
          <w:marTop w:val="0"/>
          <w:marBottom w:val="0"/>
          <w:divBdr>
            <w:top w:val="none" w:sz="0" w:space="0" w:color="auto"/>
            <w:left w:val="none" w:sz="0" w:space="0" w:color="auto"/>
            <w:bottom w:val="none" w:sz="0" w:space="0" w:color="auto"/>
            <w:right w:val="none" w:sz="0" w:space="0" w:color="auto"/>
          </w:divBdr>
          <w:divsChild>
            <w:div w:id="1007440415">
              <w:marLeft w:val="0"/>
              <w:marRight w:val="0"/>
              <w:marTop w:val="0"/>
              <w:marBottom w:val="0"/>
              <w:divBdr>
                <w:top w:val="none" w:sz="0" w:space="0" w:color="auto"/>
                <w:left w:val="none" w:sz="0" w:space="0" w:color="auto"/>
                <w:bottom w:val="none" w:sz="0" w:space="0" w:color="auto"/>
                <w:right w:val="none" w:sz="0" w:space="0" w:color="auto"/>
              </w:divBdr>
              <w:divsChild>
                <w:div w:id="161521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94158">
          <w:marLeft w:val="0"/>
          <w:marRight w:val="0"/>
          <w:marTop w:val="0"/>
          <w:marBottom w:val="0"/>
          <w:divBdr>
            <w:top w:val="none" w:sz="0" w:space="0" w:color="auto"/>
            <w:left w:val="none" w:sz="0" w:space="0" w:color="auto"/>
            <w:bottom w:val="none" w:sz="0" w:space="0" w:color="auto"/>
            <w:right w:val="none" w:sz="0" w:space="0" w:color="auto"/>
          </w:divBdr>
          <w:divsChild>
            <w:div w:id="1085952522">
              <w:marLeft w:val="0"/>
              <w:marRight w:val="0"/>
              <w:marTop w:val="0"/>
              <w:marBottom w:val="0"/>
              <w:divBdr>
                <w:top w:val="none" w:sz="0" w:space="0" w:color="auto"/>
                <w:left w:val="none" w:sz="0" w:space="0" w:color="auto"/>
                <w:bottom w:val="none" w:sz="0" w:space="0" w:color="auto"/>
                <w:right w:val="none" w:sz="0" w:space="0" w:color="auto"/>
              </w:divBdr>
              <w:divsChild>
                <w:div w:id="138899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36251">
          <w:marLeft w:val="0"/>
          <w:marRight w:val="0"/>
          <w:marTop w:val="0"/>
          <w:marBottom w:val="0"/>
          <w:divBdr>
            <w:top w:val="none" w:sz="0" w:space="0" w:color="auto"/>
            <w:left w:val="none" w:sz="0" w:space="0" w:color="auto"/>
            <w:bottom w:val="none" w:sz="0" w:space="0" w:color="auto"/>
            <w:right w:val="none" w:sz="0" w:space="0" w:color="auto"/>
          </w:divBdr>
          <w:divsChild>
            <w:div w:id="513494649">
              <w:marLeft w:val="0"/>
              <w:marRight w:val="0"/>
              <w:marTop w:val="0"/>
              <w:marBottom w:val="0"/>
              <w:divBdr>
                <w:top w:val="none" w:sz="0" w:space="0" w:color="auto"/>
                <w:left w:val="none" w:sz="0" w:space="0" w:color="auto"/>
                <w:bottom w:val="none" w:sz="0" w:space="0" w:color="auto"/>
                <w:right w:val="none" w:sz="0" w:space="0" w:color="auto"/>
              </w:divBdr>
              <w:divsChild>
                <w:div w:id="132994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10243">
          <w:marLeft w:val="0"/>
          <w:marRight w:val="0"/>
          <w:marTop w:val="0"/>
          <w:marBottom w:val="0"/>
          <w:divBdr>
            <w:top w:val="none" w:sz="0" w:space="0" w:color="auto"/>
            <w:left w:val="none" w:sz="0" w:space="0" w:color="auto"/>
            <w:bottom w:val="none" w:sz="0" w:space="0" w:color="auto"/>
            <w:right w:val="none" w:sz="0" w:space="0" w:color="auto"/>
          </w:divBdr>
          <w:divsChild>
            <w:div w:id="1184055208">
              <w:marLeft w:val="0"/>
              <w:marRight w:val="0"/>
              <w:marTop w:val="0"/>
              <w:marBottom w:val="0"/>
              <w:divBdr>
                <w:top w:val="none" w:sz="0" w:space="0" w:color="auto"/>
                <w:left w:val="none" w:sz="0" w:space="0" w:color="auto"/>
                <w:bottom w:val="none" w:sz="0" w:space="0" w:color="auto"/>
                <w:right w:val="none" w:sz="0" w:space="0" w:color="auto"/>
              </w:divBdr>
              <w:divsChild>
                <w:div w:id="81044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05444">
          <w:marLeft w:val="0"/>
          <w:marRight w:val="0"/>
          <w:marTop w:val="0"/>
          <w:marBottom w:val="0"/>
          <w:divBdr>
            <w:top w:val="none" w:sz="0" w:space="0" w:color="auto"/>
            <w:left w:val="none" w:sz="0" w:space="0" w:color="auto"/>
            <w:bottom w:val="none" w:sz="0" w:space="0" w:color="auto"/>
            <w:right w:val="none" w:sz="0" w:space="0" w:color="auto"/>
          </w:divBdr>
          <w:divsChild>
            <w:div w:id="1278760233">
              <w:marLeft w:val="0"/>
              <w:marRight w:val="0"/>
              <w:marTop w:val="0"/>
              <w:marBottom w:val="0"/>
              <w:divBdr>
                <w:top w:val="none" w:sz="0" w:space="0" w:color="auto"/>
                <w:left w:val="none" w:sz="0" w:space="0" w:color="auto"/>
                <w:bottom w:val="none" w:sz="0" w:space="0" w:color="auto"/>
                <w:right w:val="none" w:sz="0" w:space="0" w:color="auto"/>
              </w:divBdr>
              <w:divsChild>
                <w:div w:id="139639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73742">
          <w:marLeft w:val="0"/>
          <w:marRight w:val="0"/>
          <w:marTop w:val="0"/>
          <w:marBottom w:val="0"/>
          <w:divBdr>
            <w:top w:val="none" w:sz="0" w:space="0" w:color="auto"/>
            <w:left w:val="none" w:sz="0" w:space="0" w:color="auto"/>
            <w:bottom w:val="none" w:sz="0" w:space="0" w:color="auto"/>
            <w:right w:val="none" w:sz="0" w:space="0" w:color="auto"/>
          </w:divBdr>
          <w:divsChild>
            <w:div w:id="15927438">
              <w:marLeft w:val="0"/>
              <w:marRight w:val="0"/>
              <w:marTop w:val="0"/>
              <w:marBottom w:val="0"/>
              <w:divBdr>
                <w:top w:val="none" w:sz="0" w:space="0" w:color="auto"/>
                <w:left w:val="none" w:sz="0" w:space="0" w:color="auto"/>
                <w:bottom w:val="none" w:sz="0" w:space="0" w:color="auto"/>
                <w:right w:val="none" w:sz="0" w:space="0" w:color="auto"/>
              </w:divBdr>
              <w:divsChild>
                <w:div w:id="4003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872775">
          <w:marLeft w:val="0"/>
          <w:marRight w:val="0"/>
          <w:marTop w:val="0"/>
          <w:marBottom w:val="0"/>
          <w:divBdr>
            <w:top w:val="none" w:sz="0" w:space="0" w:color="auto"/>
            <w:left w:val="none" w:sz="0" w:space="0" w:color="auto"/>
            <w:bottom w:val="none" w:sz="0" w:space="0" w:color="auto"/>
            <w:right w:val="none" w:sz="0" w:space="0" w:color="auto"/>
          </w:divBdr>
          <w:divsChild>
            <w:div w:id="1774977473">
              <w:marLeft w:val="0"/>
              <w:marRight w:val="0"/>
              <w:marTop w:val="0"/>
              <w:marBottom w:val="0"/>
              <w:divBdr>
                <w:top w:val="none" w:sz="0" w:space="0" w:color="auto"/>
                <w:left w:val="none" w:sz="0" w:space="0" w:color="auto"/>
                <w:bottom w:val="none" w:sz="0" w:space="0" w:color="auto"/>
                <w:right w:val="none" w:sz="0" w:space="0" w:color="auto"/>
              </w:divBdr>
              <w:divsChild>
                <w:div w:id="92596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97244">
          <w:marLeft w:val="0"/>
          <w:marRight w:val="0"/>
          <w:marTop w:val="0"/>
          <w:marBottom w:val="0"/>
          <w:divBdr>
            <w:top w:val="none" w:sz="0" w:space="0" w:color="auto"/>
            <w:left w:val="none" w:sz="0" w:space="0" w:color="auto"/>
            <w:bottom w:val="none" w:sz="0" w:space="0" w:color="auto"/>
            <w:right w:val="none" w:sz="0" w:space="0" w:color="auto"/>
          </w:divBdr>
          <w:divsChild>
            <w:div w:id="468982804">
              <w:marLeft w:val="0"/>
              <w:marRight w:val="0"/>
              <w:marTop w:val="0"/>
              <w:marBottom w:val="0"/>
              <w:divBdr>
                <w:top w:val="none" w:sz="0" w:space="0" w:color="auto"/>
                <w:left w:val="none" w:sz="0" w:space="0" w:color="auto"/>
                <w:bottom w:val="none" w:sz="0" w:space="0" w:color="auto"/>
                <w:right w:val="none" w:sz="0" w:space="0" w:color="auto"/>
              </w:divBdr>
              <w:divsChild>
                <w:div w:id="1702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3473">
          <w:marLeft w:val="0"/>
          <w:marRight w:val="0"/>
          <w:marTop w:val="0"/>
          <w:marBottom w:val="0"/>
          <w:divBdr>
            <w:top w:val="none" w:sz="0" w:space="0" w:color="auto"/>
            <w:left w:val="none" w:sz="0" w:space="0" w:color="auto"/>
            <w:bottom w:val="none" w:sz="0" w:space="0" w:color="auto"/>
            <w:right w:val="none" w:sz="0" w:space="0" w:color="auto"/>
          </w:divBdr>
          <w:divsChild>
            <w:div w:id="306781557">
              <w:marLeft w:val="0"/>
              <w:marRight w:val="0"/>
              <w:marTop w:val="0"/>
              <w:marBottom w:val="0"/>
              <w:divBdr>
                <w:top w:val="none" w:sz="0" w:space="0" w:color="auto"/>
                <w:left w:val="none" w:sz="0" w:space="0" w:color="auto"/>
                <w:bottom w:val="none" w:sz="0" w:space="0" w:color="auto"/>
                <w:right w:val="none" w:sz="0" w:space="0" w:color="auto"/>
              </w:divBdr>
              <w:divsChild>
                <w:div w:id="210673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90971">
          <w:marLeft w:val="0"/>
          <w:marRight w:val="0"/>
          <w:marTop w:val="0"/>
          <w:marBottom w:val="0"/>
          <w:divBdr>
            <w:top w:val="none" w:sz="0" w:space="0" w:color="auto"/>
            <w:left w:val="none" w:sz="0" w:space="0" w:color="auto"/>
            <w:bottom w:val="none" w:sz="0" w:space="0" w:color="auto"/>
            <w:right w:val="none" w:sz="0" w:space="0" w:color="auto"/>
          </w:divBdr>
          <w:divsChild>
            <w:div w:id="287441761">
              <w:marLeft w:val="0"/>
              <w:marRight w:val="0"/>
              <w:marTop w:val="0"/>
              <w:marBottom w:val="0"/>
              <w:divBdr>
                <w:top w:val="none" w:sz="0" w:space="0" w:color="auto"/>
                <w:left w:val="none" w:sz="0" w:space="0" w:color="auto"/>
                <w:bottom w:val="none" w:sz="0" w:space="0" w:color="auto"/>
                <w:right w:val="none" w:sz="0" w:space="0" w:color="auto"/>
              </w:divBdr>
              <w:divsChild>
                <w:div w:id="9370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832689">
      <w:bodyDiv w:val="1"/>
      <w:marLeft w:val="0"/>
      <w:marRight w:val="0"/>
      <w:marTop w:val="0"/>
      <w:marBottom w:val="0"/>
      <w:divBdr>
        <w:top w:val="none" w:sz="0" w:space="0" w:color="auto"/>
        <w:left w:val="none" w:sz="0" w:space="0" w:color="auto"/>
        <w:bottom w:val="none" w:sz="0" w:space="0" w:color="auto"/>
        <w:right w:val="none" w:sz="0" w:space="0" w:color="auto"/>
      </w:divBdr>
    </w:div>
    <w:div w:id="329142976">
      <w:bodyDiv w:val="1"/>
      <w:marLeft w:val="0"/>
      <w:marRight w:val="0"/>
      <w:marTop w:val="0"/>
      <w:marBottom w:val="0"/>
      <w:divBdr>
        <w:top w:val="none" w:sz="0" w:space="0" w:color="auto"/>
        <w:left w:val="none" w:sz="0" w:space="0" w:color="auto"/>
        <w:bottom w:val="none" w:sz="0" w:space="0" w:color="auto"/>
        <w:right w:val="none" w:sz="0" w:space="0" w:color="auto"/>
      </w:divBdr>
    </w:div>
    <w:div w:id="374160260">
      <w:bodyDiv w:val="1"/>
      <w:marLeft w:val="0"/>
      <w:marRight w:val="0"/>
      <w:marTop w:val="0"/>
      <w:marBottom w:val="0"/>
      <w:divBdr>
        <w:top w:val="none" w:sz="0" w:space="0" w:color="auto"/>
        <w:left w:val="none" w:sz="0" w:space="0" w:color="auto"/>
        <w:bottom w:val="none" w:sz="0" w:space="0" w:color="auto"/>
        <w:right w:val="none" w:sz="0" w:space="0" w:color="auto"/>
      </w:divBdr>
    </w:div>
    <w:div w:id="405150207">
      <w:bodyDiv w:val="1"/>
      <w:marLeft w:val="0"/>
      <w:marRight w:val="0"/>
      <w:marTop w:val="0"/>
      <w:marBottom w:val="0"/>
      <w:divBdr>
        <w:top w:val="none" w:sz="0" w:space="0" w:color="auto"/>
        <w:left w:val="none" w:sz="0" w:space="0" w:color="auto"/>
        <w:bottom w:val="none" w:sz="0" w:space="0" w:color="auto"/>
        <w:right w:val="none" w:sz="0" w:space="0" w:color="auto"/>
      </w:divBdr>
    </w:div>
    <w:div w:id="439573914">
      <w:bodyDiv w:val="1"/>
      <w:marLeft w:val="0"/>
      <w:marRight w:val="0"/>
      <w:marTop w:val="0"/>
      <w:marBottom w:val="0"/>
      <w:divBdr>
        <w:top w:val="none" w:sz="0" w:space="0" w:color="auto"/>
        <w:left w:val="none" w:sz="0" w:space="0" w:color="auto"/>
        <w:bottom w:val="none" w:sz="0" w:space="0" w:color="auto"/>
        <w:right w:val="none" w:sz="0" w:space="0" w:color="auto"/>
      </w:divBdr>
    </w:div>
    <w:div w:id="449587937">
      <w:bodyDiv w:val="1"/>
      <w:marLeft w:val="0"/>
      <w:marRight w:val="0"/>
      <w:marTop w:val="0"/>
      <w:marBottom w:val="0"/>
      <w:divBdr>
        <w:top w:val="none" w:sz="0" w:space="0" w:color="auto"/>
        <w:left w:val="none" w:sz="0" w:space="0" w:color="auto"/>
        <w:bottom w:val="none" w:sz="0" w:space="0" w:color="auto"/>
        <w:right w:val="none" w:sz="0" w:space="0" w:color="auto"/>
      </w:divBdr>
    </w:div>
    <w:div w:id="466974321">
      <w:bodyDiv w:val="1"/>
      <w:marLeft w:val="0"/>
      <w:marRight w:val="0"/>
      <w:marTop w:val="0"/>
      <w:marBottom w:val="0"/>
      <w:divBdr>
        <w:top w:val="none" w:sz="0" w:space="0" w:color="auto"/>
        <w:left w:val="none" w:sz="0" w:space="0" w:color="auto"/>
        <w:bottom w:val="none" w:sz="0" w:space="0" w:color="auto"/>
        <w:right w:val="none" w:sz="0" w:space="0" w:color="auto"/>
      </w:divBdr>
    </w:div>
    <w:div w:id="470558945">
      <w:bodyDiv w:val="1"/>
      <w:marLeft w:val="0"/>
      <w:marRight w:val="0"/>
      <w:marTop w:val="0"/>
      <w:marBottom w:val="0"/>
      <w:divBdr>
        <w:top w:val="none" w:sz="0" w:space="0" w:color="auto"/>
        <w:left w:val="none" w:sz="0" w:space="0" w:color="auto"/>
        <w:bottom w:val="none" w:sz="0" w:space="0" w:color="auto"/>
        <w:right w:val="none" w:sz="0" w:space="0" w:color="auto"/>
      </w:divBdr>
    </w:div>
    <w:div w:id="471951198">
      <w:bodyDiv w:val="1"/>
      <w:marLeft w:val="0"/>
      <w:marRight w:val="0"/>
      <w:marTop w:val="0"/>
      <w:marBottom w:val="0"/>
      <w:divBdr>
        <w:top w:val="none" w:sz="0" w:space="0" w:color="auto"/>
        <w:left w:val="none" w:sz="0" w:space="0" w:color="auto"/>
        <w:bottom w:val="none" w:sz="0" w:space="0" w:color="auto"/>
        <w:right w:val="none" w:sz="0" w:space="0" w:color="auto"/>
      </w:divBdr>
    </w:div>
    <w:div w:id="487593686">
      <w:bodyDiv w:val="1"/>
      <w:marLeft w:val="0"/>
      <w:marRight w:val="0"/>
      <w:marTop w:val="0"/>
      <w:marBottom w:val="0"/>
      <w:divBdr>
        <w:top w:val="none" w:sz="0" w:space="0" w:color="auto"/>
        <w:left w:val="none" w:sz="0" w:space="0" w:color="auto"/>
        <w:bottom w:val="none" w:sz="0" w:space="0" w:color="auto"/>
        <w:right w:val="none" w:sz="0" w:space="0" w:color="auto"/>
      </w:divBdr>
    </w:div>
    <w:div w:id="520975604">
      <w:bodyDiv w:val="1"/>
      <w:marLeft w:val="0"/>
      <w:marRight w:val="0"/>
      <w:marTop w:val="0"/>
      <w:marBottom w:val="0"/>
      <w:divBdr>
        <w:top w:val="none" w:sz="0" w:space="0" w:color="auto"/>
        <w:left w:val="none" w:sz="0" w:space="0" w:color="auto"/>
        <w:bottom w:val="none" w:sz="0" w:space="0" w:color="auto"/>
        <w:right w:val="none" w:sz="0" w:space="0" w:color="auto"/>
      </w:divBdr>
    </w:div>
    <w:div w:id="544147809">
      <w:bodyDiv w:val="1"/>
      <w:marLeft w:val="0"/>
      <w:marRight w:val="0"/>
      <w:marTop w:val="0"/>
      <w:marBottom w:val="0"/>
      <w:divBdr>
        <w:top w:val="none" w:sz="0" w:space="0" w:color="auto"/>
        <w:left w:val="none" w:sz="0" w:space="0" w:color="auto"/>
        <w:bottom w:val="none" w:sz="0" w:space="0" w:color="auto"/>
        <w:right w:val="none" w:sz="0" w:space="0" w:color="auto"/>
      </w:divBdr>
    </w:div>
    <w:div w:id="566493828">
      <w:bodyDiv w:val="1"/>
      <w:marLeft w:val="0"/>
      <w:marRight w:val="0"/>
      <w:marTop w:val="0"/>
      <w:marBottom w:val="0"/>
      <w:divBdr>
        <w:top w:val="none" w:sz="0" w:space="0" w:color="auto"/>
        <w:left w:val="none" w:sz="0" w:space="0" w:color="auto"/>
        <w:bottom w:val="none" w:sz="0" w:space="0" w:color="auto"/>
        <w:right w:val="none" w:sz="0" w:space="0" w:color="auto"/>
      </w:divBdr>
    </w:div>
    <w:div w:id="588006027">
      <w:bodyDiv w:val="1"/>
      <w:marLeft w:val="0"/>
      <w:marRight w:val="0"/>
      <w:marTop w:val="0"/>
      <w:marBottom w:val="0"/>
      <w:divBdr>
        <w:top w:val="none" w:sz="0" w:space="0" w:color="auto"/>
        <w:left w:val="none" w:sz="0" w:space="0" w:color="auto"/>
        <w:bottom w:val="none" w:sz="0" w:space="0" w:color="auto"/>
        <w:right w:val="none" w:sz="0" w:space="0" w:color="auto"/>
      </w:divBdr>
    </w:div>
    <w:div w:id="598412709">
      <w:bodyDiv w:val="1"/>
      <w:marLeft w:val="0"/>
      <w:marRight w:val="0"/>
      <w:marTop w:val="0"/>
      <w:marBottom w:val="0"/>
      <w:divBdr>
        <w:top w:val="none" w:sz="0" w:space="0" w:color="auto"/>
        <w:left w:val="none" w:sz="0" w:space="0" w:color="auto"/>
        <w:bottom w:val="none" w:sz="0" w:space="0" w:color="auto"/>
        <w:right w:val="none" w:sz="0" w:space="0" w:color="auto"/>
      </w:divBdr>
    </w:div>
    <w:div w:id="619455875">
      <w:bodyDiv w:val="1"/>
      <w:marLeft w:val="0"/>
      <w:marRight w:val="0"/>
      <w:marTop w:val="0"/>
      <w:marBottom w:val="0"/>
      <w:divBdr>
        <w:top w:val="none" w:sz="0" w:space="0" w:color="auto"/>
        <w:left w:val="none" w:sz="0" w:space="0" w:color="auto"/>
        <w:bottom w:val="none" w:sz="0" w:space="0" w:color="auto"/>
        <w:right w:val="none" w:sz="0" w:space="0" w:color="auto"/>
      </w:divBdr>
    </w:div>
    <w:div w:id="686953185">
      <w:bodyDiv w:val="1"/>
      <w:marLeft w:val="0"/>
      <w:marRight w:val="0"/>
      <w:marTop w:val="0"/>
      <w:marBottom w:val="0"/>
      <w:divBdr>
        <w:top w:val="none" w:sz="0" w:space="0" w:color="auto"/>
        <w:left w:val="none" w:sz="0" w:space="0" w:color="auto"/>
        <w:bottom w:val="none" w:sz="0" w:space="0" w:color="auto"/>
        <w:right w:val="none" w:sz="0" w:space="0" w:color="auto"/>
      </w:divBdr>
    </w:div>
    <w:div w:id="696194344">
      <w:bodyDiv w:val="1"/>
      <w:marLeft w:val="0"/>
      <w:marRight w:val="0"/>
      <w:marTop w:val="0"/>
      <w:marBottom w:val="0"/>
      <w:divBdr>
        <w:top w:val="none" w:sz="0" w:space="0" w:color="auto"/>
        <w:left w:val="none" w:sz="0" w:space="0" w:color="auto"/>
        <w:bottom w:val="none" w:sz="0" w:space="0" w:color="auto"/>
        <w:right w:val="none" w:sz="0" w:space="0" w:color="auto"/>
      </w:divBdr>
    </w:div>
    <w:div w:id="722405088">
      <w:bodyDiv w:val="1"/>
      <w:marLeft w:val="0"/>
      <w:marRight w:val="0"/>
      <w:marTop w:val="0"/>
      <w:marBottom w:val="0"/>
      <w:divBdr>
        <w:top w:val="none" w:sz="0" w:space="0" w:color="auto"/>
        <w:left w:val="none" w:sz="0" w:space="0" w:color="auto"/>
        <w:bottom w:val="none" w:sz="0" w:space="0" w:color="auto"/>
        <w:right w:val="none" w:sz="0" w:space="0" w:color="auto"/>
      </w:divBdr>
    </w:div>
    <w:div w:id="738141172">
      <w:bodyDiv w:val="1"/>
      <w:marLeft w:val="0"/>
      <w:marRight w:val="0"/>
      <w:marTop w:val="0"/>
      <w:marBottom w:val="0"/>
      <w:divBdr>
        <w:top w:val="none" w:sz="0" w:space="0" w:color="auto"/>
        <w:left w:val="none" w:sz="0" w:space="0" w:color="auto"/>
        <w:bottom w:val="none" w:sz="0" w:space="0" w:color="auto"/>
        <w:right w:val="none" w:sz="0" w:space="0" w:color="auto"/>
      </w:divBdr>
    </w:div>
    <w:div w:id="747072374">
      <w:bodyDiv w:val="1"/>
      <w:marLeft w:val="0"/>
      <w:marRight w:val="0"/>
      <w:marTop w:val="0"/>
      <w:marBottom w:val="0"/>
      <w:divBdr>
        <w:top w:val="none" w:sz="0" w:space="0" w:color="auto"/>
        <w:left w:val="none" w:sz="0" w:space="0" w:color="auto"/>
        <w:bottom w:val="none" w:sz="0" w:space="0" w:color="auto"/>
        <w:right w:val="none" w:sz="0" w:space="0" w:color="auto"/>
      </w:divBdr>
    </w:div>
    <w:div w:id="754861388">
      <w:bodyDiv w:val="1"/>
      <w:marLeft w:val="0"/>
      <w:marRight w:val="0"/>
      <w:marTop w:val="0"/>
      <w:marBottom w:val="0"/>
      <w:divBdr>
        <w:top w:val="none" w:sz="0" w:space="0" w:color="auto"/>
        <w:left w:val="none" w:sz="0" w:space="0" w:color="auto"/>
        <w:bottom w:val="none" w:sz="0" w:space="0" w:color="auto"/>
        <w:right w:val="none" w:sz="0" w:space="0" w:color="auto"/>
      </w:divBdr>
    </w:div>
    <w:div w:id="811948837">
      <w:bodyDiv w:val="1"/>
      <w:marLeft w:val="0"/>
      <w:marRight w:val="0"/>
      <w:marTop w:val="0"/>
      <w:marBottom w:val="0"/>
      <w:divBdr>
        <w:top w:val="none" w:sz="0" w:space="0" w:color="auto"/>
        <w:left w:val="none" w:sz="0" w:space="0" w:color="auto"/>
        <w:bottom w:val="none" w:sz="0" w:space="0" w:color="auto"/>
        <w:right w:val="none" w:sz="0" w:space="0" w:color="auto"/>
      </w:divBdr>
    </w:div>
    <w:div w:id="821896618">
      <w:bodyDiv w:val="1"/>
      <w:marLeft w:val="0"/>
      <w:marRight w:val="0"/>
      <w:marTop w:val="0"/>
      <w:marBottom w:val="0"/>
      <w:divBdr>
        <w:top w:val="none" w:sz="0" w:space="0" w:color="auto"/>
        <w:left w:val="none" w:sz="0" w:space="0" w:color="auto"/>
        <w:bottom w:val="none" w:sz="0" w:space="0" w:color="auto"/>
        <w:right w:val="none" w:sz="0" w:space="0" w:color="auto"/>
      </w:divBdr>
    </w:div>
    <w:div w:id="831409994">
      <w:bodyDiv w:val="1"/>
      <w:marLeft w:val="0"/>
      <w:marRight w:val="0"/>
      <w:marTop w:val="0"/>
      <w:marBottom w:val="0"/>
      <w:divBdr>
        <w:top w:val="none" w:sz="0" w:space="0" w:color="auto"/>
        <w:left w:val="none" w:sz="0" w:space="0" w:color="auto"/>
        <w:bottom w:val="none" w:sz="0" w:space="0" w:color="auto"/>
        <w:right w:val="none" w:sz="0" w:space="0" w:color="auto"/>
      </w:divBdr>
    </w:div>
    <w:div w:id="838078360">
      <w:bodyDiv w:val="1"/>
      <w:marLeft w:val="0"/>
      <w:marRight w:val="0"/>
      <w:marTop w:val="0"/>
      <w:marBottom w:val="0"/>
      <w:divBdr>
        <w:top w:val="none" w:sz="0" w:space="0" w:color="auto"/>
        <w:left w:val="none" w:sz="0" w:space="0" w:color="auto"/>
        <w:bottom w:val="none" w:sz="0" w:space="0" w:color="auto"/>
        <w:right w:val="none" w:sz="0" w:space="0" w:color="auto"/>
      </w:divBdr>
    </w:div>
    <w:div w:id="872427273">
      <w:bodyDiv w:val="1"/>
      <w:marLeft w:val="0"/>
      <w:marRight w:val="0"/>
      <w:marTop w:val="0"/>
      <w:marBottom w:val="0"/>
      <w:divBdr>
        <w:top w:val="none" w:sz="0" w:space="0" w:color="auto"/>
        <w:left w:val="none" w:sz="0" w:space="0" w:color="auto"/>
        <w:bottom w:val="none" w:sz="0" w:space="0" w:color="auto"/>
        <w:right w:val="none" w:sz="0" w:space="0" w:color="auto"/>
      </w:divBdr>
    </w:div>
    <w:div w:id="890120398">
      <w:bodyDiv w:val="1"/>
      <w:marLeft w:val="0"/>
      <w:marRight w:val="0"/>
      <w:marTop w:val="0"/>
      <w:marBottom w:val="0"/>
      <w:divBdr>
        <w:top w:val="none" w:sz="0" w:space="0" w:color="auto"/>
        <w:left w:val="none" w:sz="0" w:space="0" w:color="auto"/>
        <w:bottom w:val="none" w:sz="0" w:space="0" w:color="auto"/>
        <w:right w:val="none" w:sz="0" w:space="0" w:color="auto"/>
      </w:divBdr>
    </w:div>
    <w:div w:id="910626414">
      <w:bodyDiv w:val="1"/>
      <w:marLeft w:val="0"/>
      <w:marRight w:val="0"/>
      <w:marTop w:val="0"/>
      <w:marBottom w:val="0"/>
      <w:divBdr>
        <w:top w:val="none" w:sz="0" w:space="0" w:color="auto"/>
        <w:left w:val="none" w:sz="0" w:space="0" w:color="auto"/>
        <w:bottom w:val="none" w:sz="0" w:space="0" w:color="auto"/>
        <w:right w:val="none" w:sz="0" w:space="0" w:color="auto"/>
      </w:divBdr>
    </w:div>
    <w:div w:id="951669470">
      <w:bodyDiv w:val="1"/>
      <w:marLeft w:val="0"/>
      <w:marRight w:val="0"/>
      <w:marTop w:val="0"/>
      <w:marBottom w:val="0"/>
      <w:divBdr>
        <w:top w:val="none" w:sz="0" w:space="0" w:color="auto"/>
        <w:left w:val="none" w:sz="0" w:space="0" w:color="auto"/>
        <w:bottom w:val="none" w:sz="0" w:space="0" w:color="auto"/>
        <w:right w:val="none" w:sz="0" w:space="0" w:color="auto"/>
      </w:divBdr>
    </w:div>
    <w:div w:id="968363303">
      <w:bodyDiv w:val="1"/>
      <w:marLeft w:val="0"/>
      <w:marRight w:val="0"/>
      <w:marTop w:val="0"/>
      <w:marBottom w:val="0"/>
      <w:divBdr>
        <w:top w:val="none" w:sz="0" w:space="0" w:color="auto"/>
        <w:left w:val="none" w:sz="0" w:space="0" w:color="auto"/>
        <w:bottom w:val="none" w:sz="0" w:space="0" w:color="auto"/>
        <w:right w:val="none" w:sz="0" w:space="0" w:color="auto"/>
      </w:divBdr>
    </w:div>
    <w:div w:id="1017123723">
      <w:bodyDiv w:val="1"/>
      <w:marLeft w:val="0"/>
      <w:marRight w:val="0"/>
      <w:marTop w:val="0"/>
      <w:marBottom w:val="0"/>
      <w:divBdr>
        <w:top w:val="none" w:sz="0" w:space="0" w:color="auto"/>
        <w:left w:val="none" w:sz="0" w:space="0" w:color="auto"/>
        <w:bottom w:val="none" w:sz="0" w:space="0" w:color="auto"/>
        <w:right w:val="none" w:sz="0" w:space="0" w:color="auto"/>
      </w:divBdr>
    </w:div>
    <w:div w:id="1017654426">
      <w:bodyDiv w:val="1"/>
      <w:marLeft w:val="0"/>
      <w:marRight w:val="0"/>
      <w:marTop w:val="0"/>
      <w:marBottom w:val="0"/>
      <w:divBdr>
        <w:top w:val="none" w:sz="0" w:space="0" w:color="auto"/>
        <w:left w:val="none" w:sz="0" w:space="0" w:color="auto"/>
        <w:bottom w:val="none" w:sz="0" w:space="0" w:color="auto"/>
        <w:right w:val="none" w:sz="0" w:space="0" w:color="auto"/>
      </w:divBdr>
    </w:div>
    <w:div w:id="1022048479">
      <w:bodyDiv w:val="1"/>
      <w:marLeft w:val="0"/>
      <w:marRight w:val="0"/>
      <w:marTop w:val="0"/>
      <w:marBottom w:val="0"/>
      <w:divBdr>
        <w:top w:val="none" w:sz="0" w:space="0" w:color="auto"/>
        <w:left w:val="none" w:sz="0" w:space="0" w:color="auto"/>
        <w:bottom w:val="none" w:sz="0" w:space="0" w:color="auto"/>
        <w:right w:val="none" w:sz="0" w:space="0" w:color="auto"/>
      </w:divBdr>
    </w:div>
    <w:div w:id="1034305762">
      <w:bodyDiv w:val="1"/>
      <w:marLeft w:val="0"/>
      <w:marRight w:val="0"/>
      <w:marTop w:val="0"/>
      <w:marBottom w:val="0"/>
      <w:divBdr>
        <w:top w:val="none" w:sz="0" w:space="0" w:color="auto"/>
        <w:left w:val="none" w:sz="0" w:space="0" w:color="auto"/>
        <w:bottom w:val="none" w:sz="0" w:space="0" w:color="auto"/>
        <w:right w:val="none" w:sz="0" w:space="0" w:color="auto"/>
      </w:divBdr>
    </w:div>
    <w:div w:id="1056313852">
      <w:bodyDiv w:val="1"/>
      <w:marLeft w:val="0"/>
      <w:marRight w:val="0"/>
      <w:marTop w:val="0"/>
      <w:marBottom w:val="0"/>
      <w:divBdr>
        <w:top w:val="none" w:sz="0" w:space="0" w:color="auto"/>
        <w:left w:val="none" w:sz="0" w:space="0" w:color="auto"/>
        <w:bottom w:val="none" w:sz="0" w:space="0" w:color="auto"/>
        <w:right w:val="none" w:sz="0" w:space="0" w:color="auto"/>
      </w:divBdr>
    </w:div>
    <w:div w:id="1098135829">
      <w:bodyDiv w:val="1"/>
      <w:marLeft w:val="0"/>
      <w:marRight w:val="0"/>
      <w:marTop w:val="0"/>
      <w:marBottom w:val="0"/>
      <w:divBdr>
        <w:top w:val="none" w:sz="0" w:space="0" w:color="auto"/>
        <w:left w:val="none" w:sz="0" w:space="0" w:color="auto"/>
        <w:bottom w:val="none" w:sz="0" w:space="0" w:color="auto"/>
        <w:right w:val="none" w:sz="0" w:space="0" w:color="auto"/>
      </w:divBdr>
    </w:div>
    <w:div w:id="1115367183">
      <w:bodyDiv w:val="1"/>
      <w:marLeft w:val="0"/>
      <w:marRight w:val="0"/>
      <w:marTop w:val="0"/>
      <w:marBottom w:val="0"/>
      <w:divBdr>
        <w:top w:val="none" w:sz="0" w:space="0" w:color="auto"/>
        <w:left w:val="none" w:sz="0" w:space="0" w:color="auto"/>
        <w:bottom w:val="none" w:sz="0" w:space="0" w:color="auto"/>
        <w:right w:val="none" w:sz="0" w:space="0" w:color="auto"/>
      </w:divBdr>
    </w:div>
    <w:div w:id="1153062518">
      <w:bodyDiv w:val="1"/>
      <w:marLeft w:val="0"/>
      <w:marRight w:val="0"/>
      <w:marTop w:val="0"/>
      <w:marBottom w:val="0"/>
      <w:divBdr>
        <w:top w:val="none" w:sz="0" w:space="0" w:color="auto"/>
        <w:left w:val="none" w:sz="0" w:space="0" w:color="auto"/>
        <w:bottom w:val="none" w:sz="0" w:space="0" w:color="auto"/>
        <w:right w:val="none" w:sz="0" w:space="0" w:color="auto"/>
      </w:divBdr>
    </w:div>
    <w:div w:id="1162769708">
      <w:bodyDiv w:val="1"/>
      <w:marLeft w:val="0"/>
      <w:marRight w:val="0"/>
      <w:marTop w:val="0"/>
      <w:marBottom w:val="0"/>
      <w:divBdr>
        <w:top w:val="none" w:sz="0" w:space="0" w:color="auto"/>
        <w:left w:val="none" w:sz="0" w:space="0" w:color="auto"/>
        <w:bottom w:val="none" w:sz="0" w:space="0" w:color="auto"/>
        <w:right w:val="none" w:sz="0" w:space="0" w:color="auto"/>
      </w:divBdr>
    </w:div>
    <w:div w:id="1175801242">
      <w:bodyDiv w:val="1"/>
      <w:marLeft w:val="0"/>
      <w:marRight w:val="0"/>
      <w:marTop w:val="0"/>
      <w:marBottom w:val="0"/>
      <w:divBdr>
        <w:top w:val="none" w:sz="0" w:space="0" w:color="auto"/>
        <w:left w:val="none" w:sz="0" w:space="0" w:color="auto"/>
        <w:bottom w:val="none" w:sz="0" w:space="0" w:color="auto"/>
        <w:right w:val="none" w:sz="0" w:space="0" w:color="auto"/>
      </w:divBdr>
    </w:div>
    <w:div w:id="1194687912">
      <w:bodyDiv w:val="1"/>
      <w:marLeft w:val="0"/>
      <w:marRight w:val="0"/>
      <w:marTop w:val="0"/>
      <w:marBottom w:val="0"/>
      <w:divBdr>
        <w:top w:val="none" w:sz="0" w:space="0" w:color="auto"/>
        <w:left w:val="none" w:sz="0" w:space="0" w:color="auto"/>
        <w:bottom w:val="none" w:sz="0" w:space="0" w:color="auto"/>
        <w:right w:val="none" w:sz="0" w:space="0" w:color="auto"/>
      </w:divBdr>
    </w:div>
    <w:div w:id="1205020331">
      <w:bodyDiv w:val="1"/>
      <w:marLeft w:val="0"/>
      <w:marRight w:val="0"/>
      <w:marTop w:val="0"/>
      <w:marBottom w:val="0"/>
      <w:divBdr>
        <w:top w:val="none" w:sz="0" w:space="0" w:color="auto"/>
        <w:left w:val="none" w:sz="0" w:space="0" w:color="auto"/>
        <w:bottom w:val="none" w:sz="0" w:space="0" w:color="auto"/>
        <w:right w:val="none" w:sz="0" w:space="0" w:color="auto"/>
      </w:divBdr>
    </w:div>
    <w:div w:id="1262688430">
      <w:bodyDiv w:val="1"/>
      <w:marLeft w:val="0"/>
      <w:marRight w:val="0"/>
      <w:marTop w:val="0"/>
      <w:marBottom w:val="0"/>
      <w:divBdr>
        <w:top w:val="none" w:sz="0" w:space="0" w:color="auto"/>
        <w:left w:val="none" w:sz="0" w:space="0" w:color="auto"/>
        <w:bottom w:val="none" w:sz="0" w:space="0" w:color="auto"/>
        <w:right w:val="none" w:sz="0" w:space="0" w:color="auto"/>
      </w:divBdr>
    </w:div>
    <w:div w:id="1338001889">
      <w:bodyDiv w:val="1"/>
      <w:marLeft w:val="0"/>
      <w:marRight w:val="0"/>
      <w:marTop w:val="0"/>
      <w:marBottom w:val="0"/>
      <w:divBdr>
        <w:top w:val="none" w:sz="0" w:space="0" w:color="auto"/>
        <w:left w:val="none" w:sz="0" w:space="0" w:color="auto"/>
        <w:bottom w:val="none" w:sz="0" w:space="0" w:color="auto"/>
        <w:right w:val="none" w:sz="0" w:space="0" w:color="auto"/>
      </w:divBdr>
    </w:div>
    <w:div w:id="1366638005">
      <w:bodyDiv w:val="1"/>
      <w:marLeft w:val="0"/>
      <w:marRight w:val="0"/>
      <w:marTop w:val="0"/>
      <w:marBottom w:val="0"/>
      <w:divBdr>
        <w:top w:val="none" w:sz="0" w:space="0" w:color="auto"/>
        <w:left w:val="none" w:sz="0" w:space="0" w:color="auto"/>
        <w:bottom w:val="none" w:sz="0" w:space="0" w:color="auto"/>
        <w:right w:val="none" w:sz="0" w:space="0" w:color="auto"/>
      </w:divBdr>
    </w:div>
    <w:div w:id="1435590270">
      <w:bodyDiv w:val="1"/>
      <w:marLeft w:val="0"/>
      <w:marRight w:val="0"/>
      <w:marTop w:val="0"/>
      <w:marBottom w:val="0"/>
      <w:divBdr>
        <w:top w:val="none" w:sz="0" w:space="0" w:color="auto"/>
        <w:left w:val="none" w:sz="0" w:space="0" w:color="auto"/>
        <w:bottom w:val="none" w:sz="0" w:space="0" w:color="auto"/>
        <w:right w:val="none" w:sz="0" w:space="0" w:color="auto"/>
      </w:divBdr>
    </w:div>
    <w:div w:id="1444348833">
      <w:bodyDiv w:val="1"/>
      <w:marLeft w:val="0"/>
      <w:marRight w:val="0"/>
      <w:marTop w:val="0"/>
      <w:marBottom w:val="0"/>
      <w:divBdr>
        <w:top w:val="none" w:sz="0" w:space="0" w:color="auto"/>
        <w:left w:val="none" w:sz="0" w:space="0" w:color="auto"/>
        <w:bottom w:val="none" w:sz="0" w:space="0" w:color="auto"/>
        <w:right w:val="none" w:sz="0" w:space="0" w:color="auto"/>
      </w:divBdr>
    </w:div>
    <w:div w:id="1449079442">
      <w:bodyDiv w:val="1"/>
      <w:marLeft w:val="0"/>
      <w:marRight w:val="0"/>
      <w:marTop w:val="0"/>
      <w:marBottom w:val="0"/>
      <w:divBdr>
        <w:top w:val="none" w:sz="0" w:space="0" w:color="auto"/>
        <w:left w:val="none" w:sz="0" w:space="0" w:color="auto"/>
        <w:bottom w:val="none" w:sz="0" w:space="0" w:color="auto"/>
        <w:right w:val="none" w:sz="0" w:space="0" w:color="auto"/>
      </w:divBdr>
    </w:div>
    <w:div w:id="1462458177">
      <w:bodyDiv w:val="1"/>
      <w:marLeft w:val="0"/>
      <w:marRight w:val="0"/>
      <w:marTop w:val="0"/>
      <w:marBottom w:val="0"/>
      <w:divBdr>
        <w:top w:val="none" w:sz="0" w:space="0" w:color="auto"/>
        <w:left w:val="none" w:sz="0" w:space="0" w:color="auto"/>
        <w:bottom w:val="none" w:sz="0" w:space="0" w:color="auto"/>
        <w:right w:val="none" w:sz="0" w:space="0" w:color="auto"/>
      </w:divBdr>
    </w:div>
    <w:div w:id="1471825118">
      <w:bodyDiv w:val="1"/>
      <w:marLeft w:val="0"/>
      <w:marRight w:val="0"/>
      <w:marTop w:val="0"/>
      <w:marBottom w:val="0"/>
      <w:divBdr>
        <w:top w:val="none" w:sz="0" w:space="0" w:color="auto"/>
        <w:left w:val="none" w:sz="0" w:space="0" w:color="auto"/>
        <w:bottom w:val="none" w:sz="0" w:space="0" w:color="auto"/>
        <w:right w:val="none" w:sz="0" w:space="0" w:color="auto"/>
      </w:divBdr>
    </w:div>
    <w:div w:id="1490975022">
      <w:bodyDiv w:val="1"/>
      <w:marLeft w:val="0"/>
      <w:marRight w:val="0"/>
      <w:marTop w:val="0"/>
      <w:marBottom w:val="0"/>
      <w:divBdr>
        <w:top w:val="none" w:sz="0" w:space="0" w:color="auto"/>
        <w:left w:val="none" w:sz="0" w:space="0" w:color="auto"/>
        <w:bottom w:val="none" w:sz="0" w:space="0" w:color="auto"/>
        <w:right w:val="none" w:sz="0" w:space="0" w:color="auto"/>
      </w:divBdr>
    </w:div>
    <w:div w:id="1495730465">
      <w:bodyDiv w:val="1"/>
      <w:marLeft w:val="0"/>
      <w:marRight w:val="0"/>
      <w:marTop w:val="0"/>
      <w:marBottom w:val="0"/>
      <w:divBdr>
        <w:top w:val="none" w:sz="0" w:space="0" w:color="auto"/>
        <w:left w:val="none" w:sz="0" w:space="0" w:color="auto"/>
        <w:bottom w:val="none" w:sz="0" w:space="0" w:color="auto"/>
        <w:right w:val="none" w:sz="0" w:space="0" w:color="auto"/>
      </w:divBdr>
    </w:div>
    <w:div w:id="1508252887">
      <w:bodyDiv w:val="1"/>
      <w:marLeft w:val="0"/>
      <w:marRight w:val="0"/>
      <w:marTop w:val="0"/>
      <w:marBottom w:val="0"/>
      <w:divBdr>
        <w:top w:val="none" w:sz="0" w:space="0" w:color="auto"/>
        <w:left w:val="none" w:sz="0" w:space="0" w:color="auto"/>
        <w:bottom w:val="none" w:sz="0" w:space="0" w:color="auto"/>
        <w:right w:val="none" w:sz="0" w:space="0" w:color="auto"/>
      </w:divBdr>
    </w:div>
    <w:div w:id="1510022402">
      <w:bodyDiv w:val="1"/>
      <w:marLeft w:val="0"/>
      <w:marRight w:val="0"/>
      <w:marTop w:val="0"/>
      <w:marBottom w:val="0"/>
      <w:divBdr>
        <w:top w:val="none" w:sz="0" w:space="0" w:color="auto"/>
        <w:left w:val="none" w:sz="0" w:space="0" w:color="auto"/>
        <w:bottom w:val="none" w:sz="0" w:space="0" w:color="auto"/>
        <w:right w:val="none" w:sz="0" w:space="0" w:color="auto"/>
      </w:divBdr>
    </w:div>
    <w:div w:id="1542476164">
      <w:bodyDiv w:val="1"/>
      <w:marLeft w:val="0"/>
      <w:marRight w:val="0"/>
      <w:marTop w:val="0"/>
      <w:marBottom w:val="0"/>
      <w:divBdr>
        <w:top w:val="none" w:sz="0" w:space="0" w:color="auto"/>
        <w:left w:val="none" w:sz="0" w:space="0" w:color="auto"/>
        <w:bottom w:val="none" w:sz="0" w:space="0" w:color="auto"/>
        <w:right w:val="none" w:sz="0" w:space="0" w:color="auto"/>
      </w:divBdr>
    </w:div>
    <w:div w:id="1548490056">
      <w:bodyDiv w:val="1"/>
      <w:marLeft w:val="0"/>
      <w:marRight w:val="0"/>
      <w:marTop w:val="0"/>
      <w:marBottom w:val="0"/>
      <w:divBdr>
        <w:top w:val="none" w:sz="0" w:space="0" w:color="auto"/>
        <w:left w:val="none" w:sz="0" w:space="0" w:color="auto"/>
        <w:bottom w:val="none" w:sz="0" w:space="0" w:color="auto"/>
        <w:right w:val="none" w:sz="0" w:space="0" w:color="auto"/>
      </w:divBdr>
      <w:divsChild>
        <w:div w:id="1578247060">
          <w:marLeft w:val="0"/>
          <w:marRight w:val="0"/>
          <w:marTop w:val="0"/>
          <w:marBottom w:val="0"/>
          <w:divBdr>
            <w:top w:val="none" w:sz="0" w:space="0" w:color="auto"/>
            <w:left w:val="none" w:sz="0" w:space="0" w:color="auto"/>
            <w:bottom w:val="none" w:sz="0" w:space="0" w:color="auto"/>
            <w:right w:val="none" w:sz="0" w:space="0" w:color="auto"/>
          </w:divBdr>
          <w:divsChild>
            <w:div w:id="1422214018">
              <w:marLeft w:val="75"/>
              <w:marRight w:val="0"/>
              <w:marTop w:val="300"/>
              <w:marBottom w:val="0"/>
              <w:divBdr>
                <w:top w:val="none" w:sz="0" w:space="0" w:color="auto"/>
                <w:left w:val="none" w:sz="0" w:space="0" w:color="auto"/>
                <w:bottom w:val="none" w:sz="0" w:space="0" w:color="auto"/>
                <w:right w:val="none" w:sz="0" w:space="0" w:color="auto"/>
              </w:divBdr>
            </w:div>
          </w:divsChild>
        </w:div>
        <w:div w:id="1921939269">
          <w:marLeft w:val="0"/>
          <w:marRight w:val="0"/>
          <w:marTop w:val="0"/>
          <w:marBottom w:val="0"/>
          <w:divBdr>
            <w:top w:val="none" w:sz="0" w:space="0" w:color="auto"/>
            <w:left w:val="none" w:sz="0" w:space="0" w:color="auto"/>
            <w:bottom w:val="none" w:sz="0" w:space="0" w:color="auto"/>
            <w:right w:val="none" w:sz="0" w:space="0" w:color="auto"/>
          </w:divBdr>
          <w:divsChild>
            <w:div w:id="2146658004">
              <w:marLeft w:val="75"/>
              <w:marRight w:val="0"/>
              <w:marTop w:val="300"/>
              <w:marBottom w:val="0"/>
              <w:divBdr>
                <w:top w:val="none" w:sz="0" w:space="0" w:color="auto"/>
                <w:left w:val="none" w:sz="0" w:space="0" w:color="auto"/>
                <w:bottom w:val="none" w:sz="0" w:space="0" w:color="auto"/>
                <w:right w:val="none" w:sz="0" w:space="0" w:color="auto"/>
              </w:divBdr>
            </w:div>
          </w:divsChild>
        </w:div>
        <w:div w:id="1998874241">
          <w:marLeft w:val="0"/>
          <w:marRight w:val="0"/>
          <w:marTop w:val="0"/>
          <w:marBottom w:val="0"/>
          <w:divBdr>
            <w:top w:val="none" w:sz="0" w:space="0" w:color="auto"/>
            <w:left w:val="none" w:sz="0" w:space="0" w:color="auto"/>
            <w:bottom w:val="none" w:sz="0" w:space="0" w:color="auto"/>
            <w:right w:val="none" w:sz="0" w:space="0" w:color="auto"/>
          </w:divBdr>
          <w:divsChild>
            <w:div w:id="773750075">
              <w:marLeft w:val="75"/>
              <w:marRight w:val="0"/>
              <w:marTop w:val="300"/>
              <w:marBottom w:val="0"/>
              <w:divBdr>
                <w:top w:val="none" w:sz="0" w:space="0" w:color="auto"/>
                <w:left w:val="none" w:sz="0" w:space="0" w:color="auto"/>
                <w:bottom w:val="none" w:sz="0" w:space="0" w:color="auto"/>
                <w:right w:val="none" w:sz="0" w:space="0" w:color="auto"/>
              </w:divBdr>
            </w:div>
          </w:divsChild>
        </w:div>
        <w:div w:id="996687037">
          <w:marLeft w:val="0"/>
          <w:marRight w:val="0"/>
          <w:marTop w:val="0"/>
          <w:marBottom w:val="0"/>
          <w:divBdr>
            <w:top w:val="none" w:sz="0" w:space="0" w:color="auto"/>
            <w:left w:val="none" w:sz="0" w:space="0" w:color="auto"/>
            <w:bottom w:val="none" w:sz="0" w:space="0" w:color="auto"/>
            <w:right w:val="none" w:sz="0" w:space="0" w:color="auto"/>
          </w:divBdr>
          <w:divsChild>
            <w:div w:id="441268463">
              <w:marLeft w:val="75"/>
              <w:marRight w:val="0"/>
              <w:marTop w:val="300"/>
              <w:marBottom w:val="0"/>
              <w:divBdr>
                <w:top w:val="none" w:sz="0" w:space="0" w:color="auto"/>
                <w:left w:val="none" w:sz="0" w:space="0" w:color="auto"/>
                <w:bottom w:val="none" w:sz="0" w:space="0" w:color="auto"/>
                <w:right w:val="none" w:sz="0" w:space="0" w:color="auto"/>
              </w:divBdr>
            </w:div>
          </w:divsChild>
        </w:div>
        <w:div w:id="854928969">
          <w:marLeft w:val="0"/>
          <w:marRight w:val="0"/>
          <w:marTop w:val="0"/>
          <w:marBottom w:val="0"/>
          <w:divBdr>
            <w:top w:val="none" w:sz="0" w:space="0" w:color="auto"/>
            <w:left w:val="none" w:sz="0" w:space="0" w:color="auto"/>
            <w:bottom w:val="none" w:sz="0" w:space="0" w:color="auto"/>
            <w:right w:val="none" w:sz="0" w:space="0" w:color="auto"/>
          </w:divBdr>
          <w:divsChild>
            <w:div w:id="659430106">
              <w:marLeft w:val="75"/>
              <w:marRight w:val="0"/>
              <w:marTop w:val="300"/>
              <w:marBottom w:val="0"/>
              <w:divBdr>
                <w:top w:val="none" w:sz="0" w:space="0" w:color="auto"/>
                <w:left w:val="none" w:sz="0" w:space="0" w:color="auto"/>
                <w:bottom w:val="none" w:sz="0" w:space="0" w:color="auto"/>
                <w:right w:val="none" w:sz="0" w:space="0" w:color="auto"/>
              </w:divBdr>
            </w:div>
          </w:divsChild>
        </w:div>
        <w:div w:id="1975476169">
          <w:marLeft w:val="0"/>
          <w:marRight w:val="0"/>
          <w:marTop w:val="0"/>
          <w:marBottom w:val="0"/>
          <w:divBdr>
            <w:top w:val="none" w:sz="0" w:space="0" w:color="auto"/>
            <w:left w:val="none" w:sz="0" w:space="0" w:color="auto"/>
            <w:bottom w:val="none" w:sz="0" w:space="0" w:color="auto"/>
            <w:right w:val="none" w:sz="0" w:space="0" w:color="auto"/>
          </w:divBdr>
          <w:divsChild>
            <w:div w:id="1164783933">
              <w:marLeft w:val="75"/>
              <w:marRight w:val="0"/>
              <w:marTop w:val="300"/>
              <w:marBottom w:val="0"/>
              <w:divBdr>
                <w:top w:val="none" w:sz="0" w:space="0" w:color="auto"/>
                <w:left w:val="none" w:sz="0" w:space="0" w:color="auto"/>
                <w:bottom w:val="none" w:sz="0" w:space="0" w:color="auto"/>
                <w:right w:val="none" w:sz="0" w:space="0" w:color="auto"/>
              </w:divBdr>
            </w:div>
          </w:divsChild>
        </w:div>
        <w:div w:id="484662553">
          <w:marLeft w:val="0"/>
          <w:marRight w:val="0"/>
          <w:marTop w:val="0"/>
          <w:marBottom w:val="0"/>
          <w:divBdr>
            <w:top w:val="none" w:sz="0" w:space="0" w:color="auto"/>
            <w:left w:val="none" w:sz="0" w:space="0" w:color="auto"/>
            <w:bottom w:val="none" w:sz="0" w:space="0" w:color="auto"/>
            <w:right w:val="none" w:sz="0" w:space="0" w:color="auto"/>
          </w:divBdr>
          <w:divsChild>
            <w:div w:id="1299072099">
              <w:marLeft w:val="75"/>
              <w:marRight w:val="0"/>
              <w:marTop w:val="300"/>
              <w:marBottom w:val="0"/>
              <w:divBdr>
                <w:top w:val="none" w:sz="0" w:space="0" w:color="auto"/>
                <w:left w:val="none" w:sz="0" w:space="0" w:color="auto"/>
                <w:bottom w:val="none" w:sz="0" w:space="0" w:color="auto"/>
                <w:right w:val="none" w:sz="0" w:space="0" w:color="auto"/>
              </w:divBdr>
            </w:div>
          </w:divsChild>
        </w:div>
        <w:div w:id="240986772">
          <w:marLeft w:val="0"/>
          <w:marRight w:val="0"/>
          <w:marTop w:val="0"/>
          <w:marBottom w:val="0"/>
          <w:divBdr>
            <w:top w:val="none" w:sz="0" w:space="0" w:color="auto"/>
            <w:left w:val="none" w:sz="0" w:space="0" w:color="auto"/>
            <w:bottom w:val="none" w:sz="0" w:space="0" w:color="auto"/>
            <w:right w:val="none" w:sz="0" w:space="0" w:color="auto"/>
          </w:divBdr>
          <w:divsChild>
            <w:div w:id="826284071">
              <w:marLeft w:val="75"/>
              <w:marRight w:val="0"/>
              <w:marTop w:val="300"/>
              <w:marBottom w:val="0"/>
              <w:divBdr>
                <w:top w:val="none" w:sz="0" w:space="0" w:color="auto"/>
                <w:left w:val="none" w:sz="0" w:space="0" w:color="auto"/>
                <w:bottom w:val="none" w:sz="0" w:space="0" w:color="auto"/>
                <w:right w:val="none" w:sz="0" w:space="0" w:color="auto"/>
              </w:divBdr>
            </w:div>
          </w:divsChild>
        </w:div>
        <w:div w:id="2012101452">
          <w:marLeft w:val="0"/>
          <w:marRight w:val="0"/>
          <w:marTop w:val="0"/>
          <w:marBottom w:val="0"/>
          <w:divBdr>
            <w:top w:val="none" w:sz="0" w:space="0" w:color="auto"/>
            <w:left w:val="none" w:sz="0" w:space="0" w:color="auto"/>
            <w:bottom w:val="none" w:sz="0" w:space="0" w:color="auto"/>
            <w:right w:val="none" w:sz="0" w:space="0" w:color="auto"/>
          </w:divBdr>
          <w:divsChild>
            <w:div w:id="1911882859">
              <w:marLeft w:val="75"/>
              <w:marRight w:val="0"/>
              <w:marTop w:val="300"/>
              <w:marBottom w:val="0"/>
              <w:divBdr>
                <w:top w:val="none" w:sz="0" w:space="0" w:color="auto"/>
                <w:left w:val="none" w:sz="0" w:space="0" w:color="auto"/>
                <w:bottom w:val="none" w:sz="0" w:space="0" w:color="auto"/>
                <w:right w:val="none" w:sz="0" w:space="0" w:color="auto"/>
              </w:divBdr>
            </w:div>
          </w:divsChild>
        </w:div>
        <w:div w:id="1368334140">
          <w:marLeft w:val="0"/>
          <w:marRight w:val="0"/>
          <w:marTop w:val="0"/>
          <w:marBottom w:val="0"/>
          <w:divBdr>
            <w:top w:val="none" w:sz="0" w:space="0" w:color="auto"/>
            <w:left w:val="none" w:sz="0" w:space="0" w:color="auto"/>
            <w:bottom w:val="none" w:sz="0" w:space="0" w:color="auto"/>
            <w:right w:val="none" w:sz="0" w:space="0" w:color="auto"/>
          </w:divBdr>
          <w:divsChild>
            <w:div w:id="2077628687">
              <w:marLeft w:val="75"/>
              <w:marRight w:val="0"/>
              <w:marTop w:val="300"/>
              <w:marBottom w:val="0"/>
              <w:divBdr>
                <w:top w:val="none" w:sz="0" w:space="0" w:color="auto"/>
                <w:left w:val="none" w:sz="0" w:space="0" w:color="auto"/>
                <w:bottom w:val="none" w:sz="0" w:space="0" w:color="auto"/>
                <w:right w:val="none" w:sz="0" w:space="0" w:color="auto"/>
              </w:divBdr>
            </w:div>
          </w:divsChild>
        </w:div>
      </w:divsChild>
    </w:div>
    <w:div w:id="1554737433">
      <w:bodyDiv w:val="1"/>
      <w:marLeft w:val="0"/>
      <w:marRight w:val="0"/>
      <w:marTop w:val="0"/>
      <w:marBottom w:val="0"/>
      <w:divBdr>
        <w:top w:val="none" w:sz="0" w:space="0" w:color="auto"/>
        <w:left w:val="none" w:sz="0" w:space="0" w:color="auto"/>
        <w:bottom w:val="none" w:sz="0" w:space="0" w:color="auto"/>
        <w:right w:val="none" w:sz="0" w:space="0" w:color="auto"/>
      </w:divBdr>
    </w:div>
    <w:div w:id="1576284692">
      <w:bodyDiv w:val="1"/>
      <w:marLeft w:val="0"/>
      <w:marRight w:val="0"/>
      <w:marTop w:val="0"/>
      <w:marBottom w:val="0"/>
      <w:divBdr>
        <w:top w:val="none" w:sz="0" w:space="0" w:color="auto"/>
        <w:left w:val="none" w:sz="0" w:space="0" w:color="auto"/>
        <w:bottom w:val="none" w:sz="0" w:space="0" w:color="auto"/>
        <w:right w:val="none" w:sz="0" w:space="0" w:color="auto"/>
      </w:divBdr>
    </w:div>
    <w:div w:id="1581478514">
      <w:bodyDiv w:val="1"/>
      <w:marLeft w:val="0"/>
      <w:marRight w:val="0"/>
      <w:marTop w:val="0"/>
      <w:marBottom w:val="0"/>
      <w:divBdr>
        <w:top w:val="none" w:sz="0" w:space="0" w:color="auto"/>
        <w:left w:val="none" w:sz="0" w:space="0" w:color="auto"/>
        <w:bottom w:val="none" w:sz="0" w:space="0" w:color="auto"/>
        <w:right w:val="none" w:sz="0" w:space="0" w:color="auto"/>
      </w:divBdr>
    </w:div>
    <w:div w:id="1582909727">
      <w:bodyDiv w:val="1"/>
      <w:marLeft w:val="0"/>
      <w:marRight w:val="0"/>
      <w:marTop w:val="0"/>
      <w:marBottom w:val="0"/>
      <w:divBdr>
        <w:top w:val="none" w:sz="0" w:space="0" w:color="auto"/>
        <w:left w:val="none" w:sz="0" w:space="0" w:color="auto"/>
        <w:bottom w:val="none" w:sz="0" w:space="0" w:color="auto"/>
        <w:right w:val="none" w:sz="0" w:space="0" w:color="auto"/>
      </w:divBdr>
    </w:div>
    <w:div w:id="1591498223">
      <w:bodyDiv w:val="1"/>
      <w:marLeft w:val="0"/>
      <w:marRight w:val="0"/>
      <w:marTop w:val="0"/>
      <w:marBottom w:val="0"/>
      <w:divBdr>
        <w:top w:val="none" w:sz="0" w:space="0" w:color="auto"/>
        <w:left w:val="none" w:sz="0" w:space="0" w:color="auto"/>
        <w:bottom w:val="none" w:sz="0" w:space="0" w:color="auto"/>
        <w:right w:val="none" w:sz="0" w:space="0" w:color="auto"/>
      </w:divBdr>
    </w:div>
    <w:div w:id="1614633715">
      <w:bodyDiv w:val="1"/>
      <w:marLeft w:val="0"/>
      <w:marRight w:val="0"/>
      <w:marTop w:val="0"/>
      <w:marBottom w:val="0"/>
      <w:divBdr>
        <w:top w:val="none" w:sz="0" w:space="0" w:color="auto"/>
        <w:left w:val="none" w:sz="0" w:space="0" w:color="auto"/>
        <w:bottom w:val="none" w:sz="0" w:space="0" w:color="auto"/>
        <w:right w:val="none" w:sz="0" w:space="0" w:color="auto"/>
      </w:divBdr>
    </w:div>
    <w:div w:id="1622758212">
      <w:bodyDiv w:val="1"/>
      <w:marLeft w:val="0"/>
      <w:marRight w:val="0"/>
      <w:marTop w:val="0"/>
      <w:marBottom w:val="0"/>
      <w:divBdr>
        <w:top w:val="none" w:sz="0" w:space="0" w:color="auto"/>
        <w:left w:val="none" w:sz="0" w:space="0" w:color="auto"/>
        <w:bottom w:val="none" w:sz="0" w:space="0" w:color="auto"/>
        <w:right w:val="none" w:sz="0" w:space="0" w:color="auto"/>
      </w:divBdr>
    </w:div>
    <w:div w:id="1677611760">
      <w:bodyDiv w:val="1"/>
      <w:marLeft w:val="0"/>
      <w:marRight w:val="0"/>
      <w:marTop w:val="0"/>
      <w:marBottom w:val="0"/>
      <w:divBdr>
        <w:top w:val="none" w:sz="0" w:space="0" w:color="auto"/>
        <w:left w:val="none" w:sz="0" w:space="0" w:color="auto"/>
        <w:bottom w:val="none" w:sz="0" w:space="0" w:color="auto"/>
        <w:right w:val="none" w:sz="0" w:space="0" w:color="auto"/>
      </w:divBdr>
    </w:div>
    <w:div w:id="1691027900">
      <w:bodyDiv w:val="1"/>
      <w:marLeft w:val="0"/>
      <w:marRight w:val="0"/>
      <w:marTop w:val="0"/>
      <w:marBottom w:val="0"/>
      <w:divBdr>
        <w:top w:val="none" w:sz="0" w:space="0" w:color="auto"/>
        <w:left w:val="none" w:sz="0" w:space="0" w:color="auto"/>
        <w:bottom w:val="none" w:sz="0" w:space="0" w:color="auto"/>
        <w:right w:val="none" w:sz="0" w:space="0" w:color="auto"/>
      </w:divBdr>
    </w:div>
    <w:div w:id="1691947556">
      <w:bodyDiv w:val="1"/>
      <w:marLeft w:val="0"/>
      <w:marRight w:val="0"/>
      <w:marTop w:val="0"/>
      <w:marBottom w:val="0"/>
      <w:divBdr>
        <w:top w:val="none" w:sz="0" w:space="0" w:color="auto"/>
        <w:left w:val="none" w:sz="0" w:space="0" w:color="auto"/>
        <w:bottom w:val="none" w:sz="0" w:space="0" w:color="auto"/>
        <w:right w:val="none" w:sz="0" w:space="0" w:color="auto"/>
      </w:divBdr>
    </w:div>
    <w:div w:id="1704593791">
      <w:bodyDiv w:val="1"/>
      <w:marLeft w:val="0"/>
      <w:marRight w:val="0"/>
      <w:marTop w:val="0"/>
      <w:marBottom w:val="0"/>
      <w:divBdr>
        <w:top w:val="none" w:sz="0" w:space="0" w:color="auto"/>
        <w:left w:val="none" w:sz="0" w:space="0" w:color="auto"/>
        <w:bottom w:val="none" w:sz="0" w:space="0" w:color="auto"/>
        <w:right w:val="none" w:sz="0" w:space="0" w:color="auto"/>
      </w:divBdr>
    </w:div>
    <w:div w:id="1718773714">
      <w:bodyDiv w:val="1"/>
      <w:marLeft w:val="0"/>
      <w:marRight w:val="0"/>
      <w:marTop w:val="0"/>
      <w:marBottom w:val="0"/>
      <w:divBdr>
        <w:top w:val="none" w:sz="0" w:space="0" w:color="auto"/>
        <w:left w:val="none" w:sz="0" w:space="0" w:color="auto"/>
        <w:bottom w:val="none" w:sz="0" w:space="0" w:color="auto"/>
        <w:right w:val="none" w:sz="0" w:space="0" w:color="auto"/>
      </w:divBdr>
      <w:divsChild>
        <w:div w:id="586040119">
          <w:marLeft w:val="0"/>
          <w:marRight w:val="0"/>
          <w:marTop w:val="0"/>
          <w:marBottom w:val="0"/>
          <w:divBdr>
            <w:top w:val="none" w:sz="0" w:space="0" w:color="auto"/>
            <w:left w:val="none" w:sz="0" w:space="0" w:color="auto"/>
            <w:bottom w:val="none" w:sz="0" w:space="0" w:color="auto"/>
            <w:right w:val="none" w:sz="0" w:space="0" w:color="auto"/>
          </w:divBdr>
          <w:divsChild>
            <w:div w:id="1969192082">
              <w:marLeft w:val="75"/>
              <w:marRight w:val="0"/>
              <w:marTop w:val="300"/>
              <w:marBottom w:val="0"/>
              <w:divBdr>
                <w:top w:val="none" w:sz="0" w:space="0" w:color="auto"/>
                <w:left w:val="none" w:sz="0" w:space="0" w:color="auto"/>
                <w:bottom w:val="none" w:sz="0" w:space="0" w:color="auto"/>
                <w:right w:val="none" w:sz="0" w:space="0" w:color="auto"/>
              </w:divBdr>
            </w:div>
          </w:divsChild>
        </w:div>
        <w:div w:id="1575043125">
          <w:marLeft w:val="0"/>
          <w:marRight w:val="0"/>
          <w:marTop w:val="0"/>
          <w:marBottom w:val="0"/>
          <w:divBdr>
            <w:top w:val="none" w:sz="0" w:space="0" w:color="auto"/>
            <w:left w:val="none" w:sz="0" w:space="0" w:color="auto"/>
            <w:bottom w:val="none" w:sz="0" w:space="0" w:color="auto"/>
            <w:right w:val="none" w:sz="0" w:space="0" w:color="auto"/>
          </w:divBdr>
          <w:divsChild>
            <w:div w:id="769160106">
              <w:marLeft w:val="75"/>
              <w:marRight w:val="0"/>
              <w:marTop w:val="300"/>
              <w:marBottom w:val="0"/>
              <w:divBdr>
                <w:top w:val="none" w:sz="0" w:space="0" w:color="auto"/>
                <w:left w:val="none" w:sz="0" w:space="0" w:color="auto"/>
                <w:bottom w:val="none" w:sz="0" w:space="0" w:color="auto"/>
                <w:right w:val="none" w:sz="0" w:space="0" w:color="auto"/>
              </w:divBdr>
            </w:div>
          </w:divsChild>
        </w:div>
        <w:div w:id="105731554">
          <w:marLeft w:val="0"/>
          <w:marRight w:val="0"/>
          <w:marTop w:val="0"/>
          <w:marBottom w:val="0"/>
          <w:divBdr>
            <w:top w:val="none" w:sz="0" w:space="0" w:color="auto"/>
            <w:left w:val="none" w:sz="0" w:space="0" w:color="auto"/>
            <w:bottom w:val="none" w:sz="0" w:space="0" w:color="auto"/>
            <w:right w:val="none" w:sz="0" w:space="0" w:color="auto"/>
          </w:divBdr>
          <w:divsChild>
            <w:div w:id="1487630497">
              <w:marLeft w:val="75"/>
              <w:marRight w:val="0"/>
              <w:marTop w:val="300"/>
              <w:marBottom w:val="0"/>
              <w:divBdr>
                <w:top w:val="none" w:sz="0" w:space="0" w:color="auto"/>
                <w:left w:val="none" w:sz="0" w:space="0" w:color="auto"/>
                <w:bottom w:val="none" w:sz="0" w:space="0" w:color="auto"/>
                <w:right w:val="none" w:sz="0" w:space="0" w:color="auto"/>
              </w:divBdr>
            </w:div>
          </w:divsChild>
        </w:div>
        <w:div w:id="1487668951">
          <w:marLeft w:val="0"/>
          <w:marRight w:val="0"/>
          <w:marTop w:val="0"/>
          <w:marBottom w:val="0"/>
          <w:divBdr>
            <w:top w:val="none" w:sz="0" w:space="0" w:color="auto"/>
            <w:left w:val="none" w:sz="0" w:space="0" w:color="auto"/>
            <w:bottom w:val="none" w:sz="0" w:space="0" w:color="auto"/>
            <w:right w:val="none" w:sz="0" w:space="0" w:color="auto"/>
          </w:divBdr>
          <w:divsChild>
            <w:div w:id="1554467330">
              <w:marLeft w:val="75"/>
              <w:marRight w:val="0"/>
              <w:marTop w:val="300"/>
              <w:marBottom w:val="0"/>
              <w:divBdr>
                <w:top w:val="none" w:sz="0" w:space="0" w:color="auto"/>
                <w:left w:val="none" w:sz="0" w:space="0" w:color="auto"/>
                <w:bottom w:val="none" w:sz="0" w:space="0" w:color="auto"/>
                <w:right w:val="none" w:sz="0" w:space="0" w:color="auto"/>
              </w:divBdr>
            </w:div>
          </w:divsChild>
        </w:div>
        <w:div w:id="1847549940">
          <w:marLeft w:val="0"/>
          <w:marRight w:val="0"/>
          <w:marTop w:val="0"/>
          <w:marBottom w:val="0"/>
          <w:divBdr>
            <w:top w:val="none" w:sz="0" w:space="0" w:color="auto"/>
            <w:left w:val="none" w:sz="0" w:space="0" w:color="auto"/>
            <w:bottom w:val="none" w:sz="0" w:space="0" w:color="auto"/>
            <w:right w:val="none" w:sz="0" w:space="0" w:color="auto"/>
          </w:divBdr>
          <w:divsChild>
            <w:div w:id="1670979636">
              <w:marLeft w:val="75"/>
              <w:marRight w:val="0"/>
              <w:marTop w:val="300"/>
              <w:marBottom w:val="0"/>
              <w:divBdr>
                <w:top w:val="none" w:sz="0" w:space="0" w:color="auto"/>
                <w:left w:val="none" w:sz="0" w:space="0" w:color="auto"/>
                <w:bottom w:val="none" w:sz="0" w:space="0" w:color="auto"/>
                <w:right w:val="none" w:sz="0" w:space="0" w:color="auto"/>
              </w:divBdr>
            </w:div>
          </w:divsChild>
        </w:div>
        <w:div w:id="615410879">
          <w:marLeft w:val="0"/>
          <w:marRight w:val="0"/>
          <w:marTop w:val="0"/>
          <w:marBottom w:val="0"/>
          <w:divBdr>
            <w:top w:val="none" w:sz="0" w:space="0" w:color="auto"/>
            <w:left w:val="none" w:sz="0" w:space="0" w:color="auto"/>
            <w:bottom w:val="none" w:sz="0" w:space="0" w:color="auto"/>
            <w:right w:val="none" w:sz="0" w:space="0" w:color="auto"/>
          </w:divBdr>
          <w:divsChild>
            <w:div w:id="933822578">
              <w:marLeft w:val="75"/>
              <w:marRight w:val="0"/>
              <w:marTop w:val="300"/>
              <w:marBottom w:val="0"/>
              <w:divBdr>
                <w:top w:val="none" w:sz="0" w:space="0" w:color="auto"/>
                <w:left w:val="none" w:sz="0" w:space="0" w:color="auto"/>
                <w:bottom w:val="none" w:sz="0" w:space="0" w:color="auto"/>
                <w:right w:val="none" w:sz="0" w:space="0" w:color="auto"/>
              </w:divBdr>
            </w:div>
          </w:divsChild>
        </w:div>
        <w:div w:id="142428794">
          <w:marLeft w:val="0"/>
          <w:marRight w:val="0"/>
          <w:marTop w:val="0"/>
          <w:marBottom w:val="0"/>
          <w:divBdr>
            <w:top w:val="none" w:sz="0" w:space="0" w:color="auto"/>
            <w:left w:val="none" w:sz="0" w:space="0" w:color="auto"/>
            <w:bottom w:val="none" w:sz="0" w:space="0" w:color="auto"/>
            <w:right w:val="none" w:sz="0" w:space="0" w:color="auto"/>
          </w:divBdr>
          <w:divsChild>
            <w:div w:id="341054165">
              <w:marLeft w:val="75"/>
              <w:marRight w:val="0"/>
              <w:marTop w:val="300"/>
              <w:marBottom w:val="0"/>
              <w:divBdr>
                <w:top w:val="none" w:sz="0" w:space="0" w:color="auto"/>
                <w:left w:val="none" w:sz="0" w:space="0" w:color="auto"/>
                <w:bottom w:val="none" w:sz="0" w:space="0" w:color="auto"/>
                <w:right w:val="none" w:sz="0" w:space="0" w:color="auto"/>
              </w:divBdr>
            </w:div>
          </w:divsChild>
        </w:div>
        <w:div w:id="961887119">
          <w:marLeft w:val="0"/>
          <w:marRight w:val="0"/>
          <w:marTop w:val="0"/>
          <w:marBottom w:val="0"/>
          <w:divBdr>
            <w:top w:val="none" w:sz="0" w:space="0" w:color="auto"/>
            <w:left w:val="none" w:sz="0" w:space="0" w:color="auto"/>
            <w:bottom w:val="none" w:sz="0" w:space="0" w:color="auto"/>
            <w:right w:val="none" w:sz="0" w:space="0" w:color="auto"/>
          </w:divBdr>
          <w:divsChild>
            <w:div w:id="1257597867">
              <w:marLeft w:val="75"/>
              <w:marRight w:val="0"/>
              <w:marTop w:val="300"/>
              <w:marBottom w:val="0"/>
              <w:divBdr>
                <w:top w:val="none" w:sz="0" w:space="0" w:color="auto"/>
                <w:left w:val="none" w:sz="0" w:space="0" w:color="auto"/>
                <w:bottom w:val="none" w:sz="0" w:space="0" w:color="auto"/>
                <w:right w:val="none" w:sz="0" w:space="0" w:color="auto"/>
              </w:divBdr>
            </w:div>
          </w:divsChild>
        </w:div>
        <w:div w:id="2007707246">
          <w:marLeft w:val="0"/>
          <w:marRight w:val="0"/>
          <w:marTop w:val="0"/>
          <w:marBottom w:val="0"/>
          <w:divBdr>
            <w:top w:val="none" w:sz="0" w:space="0" w:color="auto"/>
            <w:left w:val="none" w:sz="0" w:space="0" w:color="auto"/>
            <w:bottom w:val="none" w:sz="0" w:space="0" w:color="auto"/>
            <w:right w:val="none" w:sz="0" w:space="0" w:color="auto"/>
          </w:divBdr>
          <w:divsChild>
            <w:div w:id="1933390134">
              <w:marLeft w:val="75"/>
              <w:marRight w:val="0"/>
              <w:marTop w:val="300"/>
              <w:marBottom w:val="0"/>
              <w:divBdr>
                <w:top w:val="none" w:sz="0" w:space="0" w:color="auto"/>
                <w:left w:val="none" w:sz="0" w:space="0" w:color="auto"/>
                <w:bottom w:val="none" w:sz="0" w:space="0" w:color="auto"/>
                <w:right w:val="none" w:sz="0" w:space="0" w:color="auto"/>
              </w:divBdr>
            </w:div>
          </w:divsChild>
        </w:div>
        <w:div w:id="730466574">
          <w:marLeft w:val="0"/>
          <w:marRight w:val="0"/>
          <w:marTop w:val="0"/>
          <w:marBottom w:val="0"/>
          <w:divBdr>
            <w:top w:val="none" w:sz="0" w:space="0" w:color="auto"/>
            <w:left w:val="none" w:sz="0" w:space="0" w:color="auto"/>
            <w:bottom w:val="none" w:sz="0" w:space="0" w:color="auto"/>
            <w:right w:val="none" w:sz="0" w:space="0" w:color="auto"/>
          </w:divBdr>
          <w:divsChild>
            <w:div w:id="1079788059">
              <w:marLeft w:val="75"/>
              <w:marRight w:val="0"/>
              <w:marTop w:val="300"/>
              <w:marBottom w:val="0"/>
              <w:divBdr>
                <w:top w:val="none" w:sz="0" w:space="0" w:color="auto"/>
                <w:left w:val="none" w:sz="0" w:space="0" w:color="auto"/>
                <w:bottom w:val="none" w:sz="0" w:space="0" w:color="auto"/>
                <w:right w:val="none" w:sz="0" w:space="0" w:color="auto"/>
              </w:divBdr>
            </w:div>
          </w:divsChild>
        </w:div>
      </w:divsChild>
    </w:div>
    <w:div w:id="1720937408">
      <w:bodyDiv w:val="1"/>
      <w:marLeft w:val="0"/>
      <w:marRight w:val="0"/>
      <w:marTop w:val="0"/>
      <w:marBottom w:val="0"/>
      <w:divBdr>
        <w:top w:val="none" w:sz="0" w:space="0" w:color="auto"/>
        <w:left w:val="none" w:sz="0" w:space="0" w:color="auto"/>
        <w:bottom w:val="none" w:sz="0" w:space="0" w:color="auto"/>
        <w:right w:val="none" w:sz="0" w:space="0" w:color="auto"/>
      </w:divBdr>
    </w:div>
    <w:div w:id="1739279549">
      <w:bodyDiv w:val="1"/>
      <w:marLeft w:val="0"/>
      <w:marRight w:val="0"/>
      <w:marTop w:val="0"/>
      <w:marBottom w:val="0"/>
      <w:divBdr>
        <w:top w:val="none" w:sz="0" w:space="0" w:color="auto"/>
        <w:left w:val="none" w:sz="0" w:space="0" w:color="auto"/>
        <w:bottom w:val="none" w:sz="0" w:space="0" w:color="auto"/>
        <w:right w:val="none" w:sz="0" w:space="0" w:color="auto"/>
      </w:divBdr>
    </w:div>
    <w:div w:id="1763377768">
      <w:bodyDiv w:val="1"/>
      <w:marLeft w:val="0"/>
      <w:marRight w:val="0"/>
      <w:marTop w:val="0"/>
      <w:marBottom w:val="0"/>
      <w:divBdr>
        <w:top w:val="none" w:sz="0" w:space="0" w:color="auto"/>
        <w:left w:val="none" w:sz="0" w:space="0" w:color="auto"/>
        <w:bottom w:val="none" w:sz="0" w:space="0" w:color="auto"/>
        <w:right w:val="none" w:sz="0" w:space="0" w:color="auto"/>
      </w:divBdr>
    </w:div>
    <w:div w:id="1788423666">
      <w:bodyDiv w:val="1"/>
      <w:marLeft w:val="0"/>
      <w:marRight w:val="0"/>
      <w:marTop w:val="0"/>
      <w:marBottom w:val="0"/>
      <w:divBdr>
        <w:top w:val="none" w:sz="0" w:space="0" w:color="auto"/>
        <w:left w:val="none" w:sz="0" w:space="0" w:color="auto"/>
        <w:bottom w:val="none" w:sz="0" w:space="0" w:color="auto"/>
        <w:right w:val="none" w:sz="0" w:space="0" w:color="auto"/>
      </w:divBdr>
    </w:div>
    <w:div w:id="1797480231">
      <w:bodyDiv w:val="1"/>
      <w:marLeft w:val="0"/>
      <w:marRight w:val="0"/>
      <w:marTop w:val="0"/>
      <w:marBottom w:val="0"/>
      <w:divBdr>
        <w:top w:val="none" w:sz="0" w:space="0" w:color="auto"/>
        <w:left w:val="none" w:sz="0" w:space="0" w:color="auto"/>
        <w:bottom w:val="none" w:sz="0" w:space="0" w:color="auto"/>
        <w:right w:val="none" w:sz="0" w:space="0" w:color="auto"/>
      </w:divBdr>
    </w:div>
    <w:div w:id="1813209615">
      <w:bodyDiv w:val="1"/>
      <w:marLeft w:val="0"/>
      <w:marRight w:val="0"/>
      <w:marTop w:val="0"/>
      <w:marBottom w:val="0"/>
      <w:divBdr>
        <w:top w:val="none" w:sz="0" w:space="0" w:color="auto"/>
        <w:left w:val="none" w:sz="0" w:space="0" w:color="auto"/>
        <w:bottom w:val="none" w:sz="0" w:space="0" w:color="auto"/>
        <w:right w:val="none" w:sz="0" w:space="0" w:color="auto"/>
      </w:divBdr>
    </w:div>
    <w:div w:id="1867788196">
      <w:bodyDiv w:val="1"/>
      <w:marLeft w:val="0"/>
      <w:marRight w:val="0"/>
      <w:marTop w:val="0"/>
      <w:marBottom w:val="0"/>
      <w:divBdr>
        <w:top w:val="none" w:sz="0" w:space="0" w:color="auto"/>
        <w:left w:val="none" w:sz="0" w:space="0" w:color="auto"/>
        <w:bottom w:val="none" w:sz="0" w:space="0" w:color="auto"/>
        <w:right w:val="none" w:sz="0" w:space="0" w:color="auto"/>
      </w:divBdr>
    </w:div>
    <w:div w:id="1895264982">
      <w:bodyDiv w:val="1"/>
      <w:marLeft w:val="0"/>
      <w:marRight w:val="0"/>
      <w:marTop w:val="0"/>
      <w:marBottom w:val="0"/>
      <w:divBdr>
        <w:top w:val="none" w:sz="0" w:space="0" w:color="auto"/>
        <w:left w:val="none" w:sz="0" w:space="0" w:color="auto"/>
        <w:bottom w:val="none" w:sz="0" w:space="0" w:color="auto"/>
        <w:right w:val="none" w:sz="0" w:space="0" w:color="auto"/>
      </w:divBdr>
    </w:div>
    <w:div w:id="1947418935">
      <w:bodyDiv w:val="1"/>
      <w:marLeft w:val="0"/>
      <w:marRight w:val="0"/>
      <w:marTop w:val="0"/>
      <w:marBottom w:val="0"/>
      <w:divBdr>
        <w:top w:val="none" w:sz="0" w:space="0" w:color="auto"/>
        <w:left w:val="none" w:sz="0" w:space="0" w:color="auto"/>
        <w:bottom w:val="none" w:sz="0" w:space="0" w:color="auto"/>
        <w:right w:val="none" w:sz="0" w:space="0" w:color="auto"/>
      </w:divBdr>
    </w:div>
    <w:div w:id="1965311822">
      <w:bodyDiv w:val="1"/>
      <w:marLeft w:val="0"/>
      <w:marRight w:val="0"/>
      <w:marTop w:val="0"/>
      <w:marBottom w:val="0"/>
      <w:divBdr>
        <w:top w:val="none" w:sz="0" w:space="0" w:color="auto"/>
        <w:left w:val="none" w:sz="0" w:space="0" w:color="auto"/>
        <w:bottom w:val="none" w:sz="0" w:space="0" w:color="auto"/>
        <w:right w:val="none" w:sz="0" w:space="0" w:color="auto"/>
      </w:divBdr>
    </w:div>
    <w:div w:id="1984314031">
      <w:bodyDiv w:val="1"/>
      <w:marLeft w:val="0"/>
      <w:marRight w:val="0"/>
      <w:marTop w:val="0"/>
      <w:marBottom w:val="0"/>
      <w:divBdr>
        <w:top w:val="none" w:sz="0" w:space="0" w:color="auto"/>
        <w:left w:val="none" w:sz="0" w:space="0" w:color="auto"/>
        <w:bottom w:val="none" w:sz="0" w:space="0" w:color="auto"/>
        <w:right w:val="none" w:sz="0" w:space="0" w:color="auto"/>
      </w:divBdr>
    </w:div>
    <w:div w:id="1986009759">
      <w:bodyDiv w:val="1"/>
      <w:marLeft w:val="0"/>
      <w:marRight w:val="0"/>
      <w:marTop w:val="0"/>
      <w:marBottom w:val="0"/>
      <w:divBdr>
        <w:top w:val="none" w:sz="0" w:space="0" w:color="auto"/>
        <w:left w:val="none" w:sz="0" w:space="0" w:color="auto"/>
        <w:bottom w:val="none" w:sz="0" w:space="0" w:color="auto"/>
        <w:right w:val="none" w:sz="0" w:space="0" w:color="auto"/>
      </w:divBdr>
    </w:div>
    <w:div w:id="2021589357">
      <w:bodyDiv w:val="1"/>
      <w:marLeft w:val="0"/>
      <w:marRight w:val="0"/>
      <w:marTop w:val="0"/>
      <w:marBottom w:val="0"/>
      <w:divBdr>
        <w:top w:val="none" w:sz="0" w:space="0" w:color="auto"/>
        <w:left w:val="none" w:sz="0" w:space="0" w:color="auto"/>
        <w:bottom w:val="none" w:sz="0" w:space="0" w:color="auto"/>
        <w:right w:val="none" w:sz="0" w:space="0" w:color="auto"/>
      </w:divBdr>
    </w:div>
    <w:div w:id="2058039885">
      <w:bodyDiv w:val="1"/>
      <w:marLeft w:val="0"/>
      <w:marRight w:val="0"/>
      <w:marTop w:val="0"/>
      <w:marBottom w:val="0"/>
      <w:divBdr>
        <w:top w:val="none" w:sz="0" w:space="0" w:color="auto"/>
        <w:left w:val="none" w:sz="0" w:space="0" w:color="auto"/>
        <w:bottom w:val="none" w:sz="0" w:space="0" w:color="auto"/>
        <w:right w:val="none" w:sz="0" w:space="0" w:color="auto"/>
      </w:divBdr>
    </w:div>
    <w:div w:id="2067560987">
      <w:bodyDiv w:val="1"/>
      <w:marLeft w:val="0"/>
      <w:marRight w:val="0"/>
      <w:marTop w:val="0"/>
      <w:marBottom w:val="0"/>
      <w:divBdr>
        <w:top w:val="none" w:sz="0" w:space="0" w:color="auto"/>
        <w:left w:val="none" w:sz="0" w:space="0" w:color="auto"/>
        <w:bottom w:val="none" w:sz="0" w:space="0" w:color="auto"/>
        <w:right w:val="none" w:sz="0" w:space="0" w:color="auto"/>
      </w:divBdr>
    </w:div>
    <w:div w:id="2120904577">
      <w:bodyDiv w:val="1"/>
      <w:marLeft w:val="0"/>
      <w:marRight w:val="0"/>
      <w:marTop w:val="0"/>
      <w:marBottom w:val="0"/>
      <w:divBdr>
        <w:top w:val="none" w:sz="0" w:space="0" w:color="auto"/>
        <w:left w:val="none" w:sz="0" w:space="0" w:color="auto"/>
        <w:bottom w:val="none" w:sz="0" w:space="0" w:color="auto"/>
        <w:right w:val="none" w:sz="0" w:space="0" w:color="auto"/>
      </w:divBdr>
    </w:div>
    <w:div w:id="213609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9.wmf"/><Relationship Id="rId26" Type="http://schemas.openxmlformats.org/officeDocument/2006/relationships/control" Target="activeX/activeX7.xml"/><Relationship Id="rId39" Type="http://schemas.openxmlformats.org/officeDocument/2006/relationships/header" Target="header1.xml"/><Relationship Id="rId21" Type="http://schemas.openxmlformats.org/officeDocument/2006/relationships/control" Target="activeX/activeX4.xml"/><Relationship Id="rId34" Type="http://schemas.openxmlformats.org/officeDocument/2006/relationships/control" Target="activeX/activeX13.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0.wmf"/><Relationship Id="rId29" Type="http://schemas.openxmlformats.org/officeDocument/2006/relationships/control" Target="activeX/activeX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2.wmf"/><Relationship Id="rId32" Type="http://schemas.openxmlformats.org/officeDocument/2006/relationships/control" Target="activeX/activeX12.xml"/><Relationship Id="rId37" Type="http://schemas.openxmlformats.org/officeDocument/2006/relationships/control" Target="activeX/activeX15.xm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1.xml"/><Relationship Id="rId23" Type="http://schemas.openxmlformats.org/officeDocument/2006/relationships/control" Target="activeX/activeX5.xml"/><Relationship Id="rId28" Type="http://schemas.openxmlformats.org/officeDocument/2006/relationships/control" Target="activeX/activeX9.xml"/><Relationship Id="rId36" Type="http://schemas.openxmlformats.org/officeDocument/2006/relationships/image" Target="media/image15.wmf"/><Relationship Id="rId10" Type="http://schemas.openxmlformats.org/officeDocument/2006/relationships/image" Target="media/image3.jpg"/><Relationship Id="rId19" Type="http://schemas.openxmlformats.org/officeDocument/2006/relationships/control" Target="activeX/activeX3.xml"/><Relationship Id="rId31" Type="http://schemas.openxmlformats.org/officeDocument/2006/relationships/control" Target="activeX/activeX1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control" Target="activeX/activeX8.xml"/><Relationship Id="rId30" Type="http://schemas.openxmlformats.org/officeDocument/2006/relationships/image" Target="media/image13.wmf"/><Relationship Id="rId35" Type="http://schemas.openxmlformats.org/officeDocument/2006/relationships/control" Target="activeX/activeX14.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control" Target="activeX/activeX2.xml"/><Relationship Id="rId25" Type="http://schemas.openxmlformats.org/officeDocument/2006/relationships/control" Target="activeX/activeX6.xml"/><Relationship Id="rId33" Type="http://schemas.openxmlformats.org/officeDocument/2006/relationships/image" Target="media/image14.wmf"/><Relationship Id="rId38" Type="http://schemas.openxmlformats.org/officeDocument/2006/relationships/image" Target="media/image16.jpg"/></Relationships>
</file>

<file path=word/_rels/header1.xml.rels><?xml version="1.0" encoding="UTF-8" standalone="yes"?>
<Relationships xmlns="http://schemas.openxmlformats.org/package/2006/relationships"><Relationship Id="rId1" Type="http://schemas.openxmlformats.org/officeDocument/2006/relationships/image" Target="media/image17.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11.xml><?xml version="1.0" encoding="utf-8"?>
<ax:ocx xmlns:ax="http://schemas.microsoft.com/office/2006/activeX" xmlns:r="http://schemas.openxmlformats.org/officeDocument/2006/relationships" ax:classid="{5512D122-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22-5CC6-11CF-8D67-00AA00BDCE1D}" ax:persistence="persistStream" r:id="rId1"/>
</file>

<file path=word/activeX/activeX14.xml><?xml version="1.0" encoding="utf-8"?>
<ax:ocx xmlns:ax="http://schemas.microsoft.com/office/2006/activeX" xmlns:r="http://schemas.openxmlformats.org/officeDocument/2006/relationships" ax:classid="{5512D122-5CC6-11CF-8D67-00AA00BDCE1D}" ax:persistence="persistStream" r:id="rId1"/>
</file>

<file path=word/activeX/activeX15.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541C6-5977-4A0E-B478-E8440D7B2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Hp</cp:lastModifiedBy>
  <cp:revision>7</cp:revision>
  <cp:lastPrinted>2021-06-03T10:21:00Z</cp:lastPrinted>
  <dcterms:created xsi:type="dcterms:W3CDTF">2024-01-01T08:36:00Z</dcterms:created>
  <dcterms:modified xsi:type="dcterms:W3CDTF">2024-01-01T10:13:00Z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2056826767</vt:i4>
  </property>
</Properties>
</file>